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DFB0" w14:textId="77777777" w:rsidR="00D630B1" w:rsidRDefault="00D630B1" w:rsidP="00A81469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06881804"/>
      <w:r>
        <w:rPr>
          <w:b/>
          <w:bCs/>
          <w:sz w:val="28"/>
          <w:szCs w:val="28"/>
        </w:rPr>
        <w:t>RAZIGRANI ZVUCI 1</w:t>
      </w:r>
    </w:p>
    <w:p w14:paraId="67AD2193" w14:textId="77777777" w:rsidR="00D630B1" w:rsidRDefault="00D630B1" w:rsidP="00A8146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7EDFEE8" w14:textId="77777777" w:rsidR="00A81469" w:rsidRDefault="00A81469" w:rsidP="00A8146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1818">
        <w:rPr>
          <w:b/>
          <w:bCs/>
          <w:sz w:val="28"/>
          <w:szCs w:val="28"/>
        </w:rPr>
        <w:t>GODIŠNJI IZVEDBENI KURIKULUM</w:t>
      </w:r>
    </w:p>
    <w:p w14:paraId="005909D0" w14:textId="77777777" w:rsidR="00A81469" w:rsidRDefault="00A81469" w:rsidP="00A8146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GLAZBENE KULTURE U 1. RAZREDU OSNOVNE ŠKOLE</w:t>
      </w:r>
    </w:p>
    <w:p w14:paraId="72DA2A08" w14:textId="77777777" w:rsidR="00A81469" w:rsidRPr="00561818" w:rsidRDefault="00A81469" w:rsidP="00A8146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ŠKOLSKA GODINA 202</w:t>
      </w:r>
      <w:r w:rsidR="00E030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./202</w:t>
      </w:r>
      <w:r w:rsidR="00E030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14:paraId="7A2DE231" w14:textId="77777777" w:rsidR="00140EE5" w:rsidRDefault="00140EE5" w:rsidP="00A81469">
      <w:pPr>
        <w:spacing w:after="0" w:line="240" w:lineRule="auto"/>
        <w:rPr>
          <w:b/>
          <w:sz w:val="28"/>
          <w:szCs w:val="28"/>
        </w:rPr>
      </w:pPr>
    </w:p>
    <w:p w14:paraId="368B5AF6" w14:textId="45FF9CC4" w:rsidR="00A81469" w:rsidRPr="00561818" w:rsidRDefault="00A81469" w:rsidP="00A81469">
      <w:pPr>
        <w:spacing w:after="0" w:line="240" w:lineRule="auto"/>
        <w:rPr>
          <w:b/>
          <w:sz w:val="28"/>
          <w:szCs w:val="28"/>
        </w:rPr>
      </w:pPr>
      <w:r w:rsidRPr="00561818">
        <w:rPr>
          <w:b/>
          <w:sz w:val="28"/>
          <w:szCs w:val="28"/>
        </w:rPr>
        <w:t>RUJAN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30"/>
        <w:gridCol w:w="1872"/>
        <w:gridCol w:w="3476"/>
        <w:gridCol w:w="2477"/>
        <w:gridCol w:w="1559"/>
      </w:tblGrid>
      <w:tr w:rsidR="00A81469" w:rsidRPr="00EA677B" w14:paraId="0ABF555A" w14:textId="77777777" w:rsidTr="00C0748E">
        <w:tc>
          <w:tcPr>
            <w:tcW w:w="965" w:type="dxa"/>
            <w:shd w:val="clear" w:color="auto" w:fill="EEECE1" w:themeFill="background2"/>
          </w:tcPr>
          <w:p w14:paraId="1B2D605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RUJAN</w:t>
            </w:r>
          </w:p>
          <w:p w14:paraId="008DE570" w14:textId="07BBAE5C" w:rsidR="00BE31E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1469" w:rsidRPr="00EA677B">
              <w:rPr>
                <w:b/>
                <w:sz w:val="24"/>
                <w:szCs w:val="24"/>
              </w:rPr>
              <w:t xml:space="preserve"> sat</w:t>
            </w:r>
            <w:r w:rsidR="00BE7572">
              <w:rPr>
                <w:b/>
                <w:sz w:val="24"/>
                <w:szCs w:val="24"/>
              </w:rPr>
              <w:t>a</w:t>
            </w:r>
          </w:p>
          <w:p w14:paraId="36D6B730" w14:textId="407C6DD2" w:rsidR="00A8146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(1.-4.)</w:t>
            </w:r>
          </w:p>
        </w:tc>
        <w:tc>
          <w:tcPr>
            <w:tcW w:w="1588" w:type="dxa"/>
            <w:shd w:val="clear" w:color="auto" w:fill="EEECE1" w:themeFill="background2"/>
          </w:tcPr>
          <w:p w14:paraId="663E796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OSTVARIVA-NJE ODGOJNO-OBRAZOVNIH ISHODA</w:t>
            </w:r>
          </w:p>
        </w:tc>
        <w:tc>
          <w:tcPr>
            <w:tcW w:w="1530" w:type="dxa"/>
            <w:shd w:val="clear" w:color="auto" w:fill="EEECE1" w:themeFill="background2"/>
          </w:tcPr>
          <w:p w14:paraId="05C3B9B6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72" w:type="dxa"/>
            <w:shd w:val="clear" w:color="auto" w:fill="EEECE1" w:themeFill="background2"/>
          </w:tcPr>
          <w:p w14:paraId="40B8406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shd w:val="clear" w:color="auto" w:fill="EEECE1" w:themeFill="background2"/>
          </w:tcPr>
          <w:p w14:paraId="778C701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61B5CC3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166774E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19FC9A7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0A0213C2" w14:textId="77777777" w:rsidTr="00C0748E">
        <w:trPr>
          <w:trHeight w:val="566"/>
        </w:trPr>
        <w:tc>
          <w:tcPr>
            <w:tcW w:w="965" w:type="dxa"/>
          </w:tcPr>
          <w:p w14:paraId="693A0A0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14:paraId="72A082F0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Mi smo đaci veseljaci;</w:t>
            </w:r>
          </w:p>
          <w:p w14:paraId="12CC38D0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AC2E59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Franck Churchill: </w:t>
            </w:r>
            <w:r w:rsidRPr="00EA677B">
              <w:rPr>
                <w:b/>
                <w:i/>
                <w:sz w:val="24"/>
                <w:szCs w:val="24"/>
              </w:rPr>
              <w:t>Heigh-ho</w:t>
            </w:r>
          </w:p>
          <w:p w14:paraId="4B7ADB4E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33C2A6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633C74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3B70AD0F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CABF03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B2A562E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238D63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197DC11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866289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22EEA8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CE87BE2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DE57F7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5856F31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AB84F1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BECC6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1B40A8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0304634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A.1.1. Učenik poznaje određeni broj skladbi.</w:t>
            </w:r>
          </w:p>
          <w:p w14:paraId="5A60DE1A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135605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7BDD2BC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OŠ GK B.1.1. Učenik sudjeluje u zajedničkoj izvedbi glazbe.</w:t>
            </w:r>
          </w:p>
          <w:p w14:paraId="184A23B5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F488D1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D59063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C.1.1. Učenik na osnovu slušanja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glazbe i aktivnog muziciranja prepoznaje različite uloge glazbe.</w:t>
            </w:r>
          </w:p>
        </w:tc>
        <w:tc>
          <w:tcPr>
            <w:tcW w:w="3476" w:type="dxa"/>
          </w:tcPr>
          <w:p w14:paraId="6B4F5C0A" w14:textId="77777777" w:rsidR="00A81469" w:rsidRPr="00EA677B" w:rsidRDefault="00A81469" w:rsidP="00A81469">
            <w:pPr>
              <w:pStyle w:val="NoSpacing"/>
              <w:rPr>
                <w:rFonts w:ascii="Calibri" w:eastAsia="Times New Roman" w:hAnsi="Calibri" w:cs="Calibri"/>
                <w:szCs w:val="24"/>
                <w:lang w:eastAsia="hr-HR"/>
              </w:rPr>
            </w:pP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lastRenderedPageBreak/>
              <w:t>Poznaje određeni broj kraćih skladbi (cjelovite skladbe, stavci ili ulomci) različitih vrsta glazbe (klasična, tradicijska, popularna, </w:t>
            </w:r>
            <w:r w:rsidRPr="00EA677B">
              <w:rPr>
                <w:rFonts w:ascii="Calibri" w:eastAsia="Times New Roman" w:hAnsi="Calibri" w:cs="Calibri"/>
                <w:i/>
                <w:iCs/>
                <w:szCs w:val="24"/>
                <w:bdr w:val="none" w:sz="0" w:space="0" w:color="auto" w:frame="1"/>
                <w:lang w:eastAsia="hr-HR"/>
              </w:rPr>
              <w:t>jazz </w:t>
            </w: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t>i filmska glazba).</w:t>
            </w:r>
          </w:p>
          <w:p w14:paraId="5E8AEE75" w14:textId="77777777" w:rsidR="00A81469" w:rsidRPr="00EA677B" w:rsidRDefault="00A81469" w:rsidP="00A81469">
            <w:pPr>
              <w:pStyle w:val="NoSpacing"/>
              <w:rPr>
                <w:rFonts w:ascii="Calibri" w:eastAsia="Times New Roman" w:hAnsi="Calibri" w:cs="Calibri"/>
                <w:szCs w:val="24"/>
                <w:lang w:eastAsia="hr-HR"/>
              </w:rPr>
            </w:pPr>
          </w:p>
          <w:p w14:paraId="12EADE0A" w14:textId="77777777" w:rsidR="00A81469" w:rsidRPr="00EA677B" w:rsidRDefault="00A81469" w:rsidP="00A81469">
            <w:pPr>
              <w:pStyle w:val="NoSpacing"/>
              <w:rPr>
                <w:rFonts w:ascii="Calibri" w:eastAsia="Times New Roman" w:hAnsi="Calibri" w:cs="Calibri"/>
                <w:szCs w:val="24"/>
                <w:lang w:eastAsia="hr-HR"/>
              </w:rPr>
            </w:pP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5754EFD0" w14:textId="77777777" w:rsidR="00A81469" w:rsidRPr="00EA677B" w:rsidRDefault="00A81469" w:rsidP="00A81469">
            <w:pPr>
              <w:pStyle w:val="NoSpacing"/>
              <w:rPr>
                <w:rFonts w:ascii="Calibri" w:eastAsia="Times New Roman" w:hAnsi="Calibri" w:cs="Calibri"/>
                <w:szCs w:val="24"/>
                <w:lang w:eastAsia="hr-HR"/>
              </w:rPr>
            </w:pPr>
          </w:p>
          <w:p w14:paraId="7080D1A8" w14:textId="77777777" w:rsidR="00A81469" w:rsidRPr="00EA677B" w:rsidRDefault="00A81469" w:rsidP="00A81469">
            <w:pPr>
              <w:pStyle w:val="NoSpacing"/>
              <w:rPr>
                <w:rFonts w:ascii="Calibri" w:hAnsi="Calibri" w:cs="Calibri"/>
                <w:szCs w:val="24"/>
              </w:rPr>
            </w:pP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t xml:space="preserve">Na osnovu slušanja glazbe i aktivnog muziciranja prepoznaje različite uloge glazbe (svečana </w:t>
            </w: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lastRenderedPageBreak/>
              <w:t>glazba, glazba za ples i sl.).</w:t>
            </w:r>
          </w:p>
        </w:tc>
        <w:tc>
          <w:tcPr>
            <w:tcW w:w="2477" w:type="dxa"/>
          </w:tcPr>
          <w:p w14:paraId="18F804B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B.1.1.A Razlikuje primjereno od neprimjerenoga ponašanja.</w:t>
            </w:r>
          </w:p>
          <w:p w14:paraId="7DDA469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39D2BB5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646AB4B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C.1.3.</w:t>
            </w:r>
          </w:p>
          <w:p w14:paraId="6CA42A8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Interes</w:t>
            </w:r>
          </w:p>
          <w:p w14:paraId="7100202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</w:tcPr>
          <w:p w14:paraId="2CDF8C4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4. i 5. </w:t>
            </w:r>
          </w:p>
          <w:p w14:paraId="17148A1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052A3A38" w14:textId="77777777" w:rsidTr="00744AF7">
        <w:trPr>
          <w:trHeight w:val="1133"/>
        </w:trPr>
        <w:tc>
          <w:tcPr>
            <w:tcW w:w="965" w:type="dxa"/>
          </w:tcPr>
          <w:p w14:paraId="0CBCC1F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14:paraId="4068BA1A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30" w:type="dxa"/>
          </w:tcPr>
          <w:p w14:paraId="0CB84DD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A: Slušanje i upoznavanje glazbe</w:t>
            </w:r>
          </w:p>
          <w:p w14:paraId="158EF525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5F3D3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8BC70B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03C575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5EECBE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510C14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ED34CE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3B30C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8CB5F3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0FC24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09CF1B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FF1BDB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808E7C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8B0C1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 Izražavanje glazbom i uz glazbu</w:t>
            </w:r>
          </w:p>
          <w:p w14:paraId="10009BB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261D894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EBE623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72" w:type="dxa"/>
          </w:tcPr>
          <w:p w14:paraId="68CB61A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A.1.1. Učenik poznaje određeni broj skladbi.</w:t>
            </w:r>
          </w:p>
          <w:p w14:paraId="5D6F1E8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AF25A50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7F76EC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4B01F6A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55F4F7D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4792F7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1E1BBB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461A9D50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611F1B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</w:t>
            </w:r>
            <w:r w:rsidRPr="00EA677B">
              <w:rPr>
                <w:sz w:val="24"/>
                <w:szCs w:val="24"/>
              </w:rPr>
              <w:lastRenderedPageBreak/>
              <w:t>glazbe i aktivnog muziciranja prepoznaje različite uloge glazbe.</w:t>
            </w:r>
          </w:p>
        </w:tc>
        <w:tc>
          <w:tcPr>
            <w:tcW w:w="3476" w:type="dxa"/>
          </w:tcPr>
          <w:p w14:paraId="797393CF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Poznaje određeni broj kraćih skladbi (cjelovite skladbe, stavci ili ulomci) različitih vrsta glazbe (klasična, tradicijska, popularna, </w:t>
            </w:r>
            <w:r w:rsidRPr="00EA677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jazz </w:t>
            </w:r>
            <w:r w:rsidRPr="00EA677B">
              <w:rPr>
                <w:rFonts w:eastAsia="Times New Roman"/>
                <w:sz w:val="24"/>
                <w:szCs w:val="24"/>
              </w:rPr>
              <w:t>i filmska glazba).</w:t>
            </w:r>
          </w:p>
          <w:p w14:paraId="61FA5639" w14:textId="77777777" w:rsidR="00744AF7" w:rsidRDefault="00744AF7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BCAA37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07ED24F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2FB07F7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1178AC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F336F6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346637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E63A9C6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074D1F8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CA7E40C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0FE468BE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93065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Na osnovu slušanja glazbe i aktivnog muziciranja prepoznaje različite uloge glazbe (svečana </w:t>
            </w:r>
            <w:r w:rsidRPr="00EA677B">
              <w:rPr>
                <w:sz w:val="24"/>
                <w:szCs w:val="24"/>
              </w:rPr>
              <w:lastRenderedPageBreak/>
              <w:t>glazba, glazba za ples i sl.).</w:t>
            </w:r>
          </w:p>
        </w:tc>
        <w:tc>
          <w:tcPr>
            <w:tcW w:w="2477" w:type="dxa"/>
          </w:tcPr>
          <w:p w14:paraId="4B66C56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B.1.1.A Razlikuje primjereno od neprimjerenoga ponašanja.</w:t>
            </w:r>
          </w:p>
          <w:p w14:paraId="40AF775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2682925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7A35A50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D.1.1.</w:t>
            </w:r>
          </w:p>
          <w:p w14:paraId="7708833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Fizičko okružje učenja</w:t>
            </w:r>
          </w:p>
          <w:p w14:paraId="1C9F8D8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stvara prikladno fizičko okružje za učenje s ciljem poboljšanja koncentracije i motivacije.</w:t>
            </w:r>
          </w:p>
          <w:p w14:paraId="30047FA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14:paraId="37A30CA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66C55501" w14:textId="77777777" w:rsidTr="00C0748E">
        <w:trPr>
          <w:trHeight w:val="708"/>
        </w:trPr>
        <w:tc>
          <w:tcPr>
            <w:tcW w:w="965" w:type="dxa"/>
          </w:tcPr>
          <w:p w14:paraId="4008230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</w:t>
            </w:r>
          </w:p>
        </w:tc>
        <w:tc>
          <w:tcPr>
            <w:tcW w:w="1588" w:type="dxa"/>
          </w:tcPr>
          <w:p w14:paraId="13339AB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Životinjski glasovi; </w:t>
            </w:r>
          </w:p>
          <w:p w14:paraId="3DC3C8B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F79A41" w14:textId="77777777" w:rsidR="00A81469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Adriano Banchieri: </w:t>
            </w:r>
            <w:r w:rsidRPr="00EA677B">
              <w:rPr>
                <w:b/>
                <w:i/>
                <w:sz w:val="24"/>
                <w:szCs w:val="24"/>
              </w:rPr>
              <w:t>Životinjski kontrapunkt</w:t>
            </w:r>
          </w:p>
          <w:p w14:paraId="27E56291" w14:textId="77777777" w:rsidR="0030126D" w:rsidRDefault="0030126D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26031BEF" w14:textId="77777777" w:rsidR="0030126D" w:rsidRPr="0030126D" w:rsidRDefault="0030126D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26D">
              <w:rPr>
                <w:b/>
                <w:sz w:val="24"/>
                <w:szCs w:val="24"/>
              </w:rPr>
              <w:t>Prepoznaj zvuk</w:t>
            </w:r>
          </w:p>
        </w:tc>
        <w:tc>
          <w:tcPr>
            <w:tcW w:w="1530" w:type="dxa"/>
          </w:tcPr>
          <w:p w14:paraId="60536FB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A: Slušanje i upoznavanje glazbe</w:t>
            </w:r>
          </w:p>
          <w:p w14:paraId="7BF0F1A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57291E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53C0F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31E246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667ACF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263F50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FBC9B5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 Izražavanje glazbom i uz glazbu</w:t>
            </w:r>
          </w:p>
          <w:p w14:paraId="31A0F5A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6FC203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16BD79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139680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258E80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7C933D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CD5E7B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5281F7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4B0D7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5058C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E6AE69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61D2B5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136A9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BECE41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9F834C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20CB27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C287892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7A648F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72" w:type="dxa"/>
          </w:tcPr>
          <w:p w14:paraId="214AE47C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12C22F7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546473B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42772AF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OŠ GK B.1.1. Učenik sudjeluje u zajedničkoj izvedbi glazbe.</w:t>
            </w:r>
          </w:p>
          <w:p w14:paraId="48676BA8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99DBD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3933F0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62E53E9D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F9FF5C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B.1.3. Učenik izvodi glazbene igre uz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pjevanje, slušanje glazbe i pokret uz glazbu.</w:t>
            </w:r>
          </w:p>
          <w:p w14:paraId="06A4F751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B082F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6B9E165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2ACB560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55AF4BD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40FD4B0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50340FC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784F178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D462050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6524C31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2E41D74F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EEDAD91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6F287288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DBEC9F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Izvodi glazbene igre uz pjevanje, s tonovima/melodijama /ritmovima, uz slušanje glazbe te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prati glazbu pokretom, a pritom opaža i uvažava glazbeno-izražajne sastavnice.</w:t>
            </w:r>
          </w:p>
          <w:p w14:paraId="1B56B44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84E5CB5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477AF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4E44850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A.1.1.</w:t>
            </w:r>
          </w:p>
          <w:p w14:paraId="35B06C0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C2E415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258E2BF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5A391F0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D.1.1.</w:t>
            </w:r>
          </w:p>
          <w:p w14:paraId="5C69601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Fizičko okružje učenja</w:t>
            </w:r>
          </w:p>
          <w:p w14:paraId="5198EDF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stvara prikladno fizičko okružje za učenje s ciljem poboljšanja koncentracije i motivacije.</w:t>
            </w:r>
          </w:p>
          <w:p w14:paraId="72EDBD6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14:paraId="2587D36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Razigrani zvuci 1 str. 6. i 7.</w:t>
            </w:r>
          </w:p>
        </w:tc>
      </w:tr>
      <w:tr w:rsidR="00C0748E" w:rsidRPr="00EA677B" w14:paraId="3A2596FD" w14:textId="77777777" w:rsidTr="00C0748E">
        <w:trPr>
          <w:trHeight w:val="708"/>
        </w:trPr>
        <w:tc>
          <w:tcPr>
            <w:tcW w:w="965" w:type="dxa"/>
          </w:tcPr>
          <w:p w14:paraId="3B5AF19D" w14:textId="77777777" w:rsidR="00C0748E" w:rsidRPr="00EA677B" w:rsidRDefault="00C0748E" w:rsidP="00C0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88" w:type="dxa"/>
          </w:tcPr>
          <w:p w14:paraId="2AF3DD3E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Četiri čarobne riječi; </w:t>
            </w:r>
          </w:p>
          <w:p w14:paraId="687B58C1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08DE05" w14:textId="77777777" w:rsidR="00C0748E" w:rsidRPr="00EA677B" w:rsidRDefault="00C0748E" w:rsidP="00C074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Pero Gotovac: </w:t>
            </w:r>
            <w:r w:rsidRPr="00EA677B">
              <w:rPr>
                <w:b/>
                <w:i/>
                <w:sz w:val="24"/>
                <w:szCs w:val="24"/>
              </w:rPr>
              <w:t xml:space="preserve">En ten tini; </w:t>
            </w:r>
          </w:p>
          <w:p w14:paraId="723A53F5" w14:textId="77777777" w:rsidR="00C0748E" w:rsidRPr="00EA677B" w:rsidRDefault="00C0748E" w:rsidP="00C074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2B3DEA8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Son makaron</w:t>
            </w:r>
          </w:p>
        </w:tc>
        <w:tc>
          <w:tcPr>
            <w:tcW w:w="1530" w:type="dxa"/>
          </w:tcPr>
          <w:p w14:paraId="0971A83A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A: Slušanje i upoznavanje glazbe</w:t>
            </w:r>
          </w:p>
          <w:p w14:paraId="684F80B3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4D0945BE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7C56762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B1C00E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C5A8F5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9397065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1B99953B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 Izražavanje glazbom i uz glazbu</w:t>
            </w:r>
          </w:p>
          <w:p w14:paraId="6DFEB74C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FCAC7A8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15A6B5A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4D4FDB7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A161AC9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D0E9D6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4B8F664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6D15E33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917BEBD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EFD4E5E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6B47A1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4BB92D9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AFD8346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AA1D23F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D0B8F1B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F7DDEF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4ADE9F3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98DD3F8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109C1A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5E565D4F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72" w:type="dxa"/>
          </w:tcPr>
          <w:p w14:paraId="32468A66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73837B5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2BDEDA0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B51E8EA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40615863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889FB5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63E97A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100B794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Učenik pjeva/izvodi pjesme i brojalice.</w:t>
            </w:r>
          </w:p>
          <w:p w14:paraId="638F5C77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DDB27D0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B92FD3A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B.1.3. Učenik izvodi glazbene igre uz pjevanje, slušanje glazbe i pokret uz glazbu.</w:t>
            </w:r>
          </w:p>
          <w:p w14:paraId="4109696B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1E156D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1A28AB20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2539AAC4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058E743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5DACC8CF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48A09460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3690549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EFC9643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1D72E3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73CD53B1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10965A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Pjeva/izvodi pjesme i brojalice i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pritom uvažava glazbeno-izražajne sastavnice (metar/dobe, tempo, visina tona, dinamika).</w:t>
            </w:r>
          </w:p>
          <w:p w14:paraId="4264C7A6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F4BF3B0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FD06C40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49D58766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B83E15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325FED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996FF0E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30C3B4F2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goo B.1.1.</w:t>
            </w:r>
          </w:p>
          <w:p w14:paraId="5F01814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Promiče pravila demokratske zajednice.</w:t>
            </w:r>
          </w:p>
          <w:p w14:paraId="57CA5B8F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C.1.3.</w:t>
            </w:r>
          </w:p>
          <w:p w14:paraId="09276F12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Promiče kvalitetu života u razredu.</w:t>
            </w:r>
          </w:p>
          <w:p w14:paraId="48DCAB2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B.1.1.A</w:t>
            </w:r>
          </w:p>
          <w:p w14:paraId="549ED80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Razlikuje primjereno od neprimjerenoga ponašanja.</w:t>
            </w:r>
          </w:p>
          <w:p w14:paraId="6CD33F3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7F2E032A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233C53C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5C66B3F6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6B12C6D2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Učenik se koristi jednostavnim strategijama učenja i rješava probleme u svim područjima učenja uz pomoć učitelja.</w:t>
            </w:r>
          </w:p>
        </w:tc>
        <w:tc>
          <w:tcPr>
            <w:tcW w:w="1559" w:type="dxa"/>
          </w:tcPr>
          <w:p w14:paraId="4A625A0E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Razigrani zvuci 1 str. 8. i 9.</w:t>
            </w:r>
          </w:p>
        </w:tc>
      </w:tr>
    </w:tbl>
    <w:p w14:paraId="4F1E41D3" w14:textId="62C0651C" w:rsidR="00140EE5" w:rsidRDefault="00140EE5" w:rsidP="00A81469">
      <w:pPr>
        <w:spacing w:after="0" w:line="240" w:lineRule="auto"/>
        <w:rPr>
          <w:sz w:val="24"/>
          <w:szCs w:val="24"/>
        </w:rPr>
      </w:pPr>
    </w:p>
    <w:p w14:paraId="09F3C1A9" w14:textId="77777777" w:rsidR="00140EE5" w:rsidRDefault="00140EE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1B7C44" w14:textId="77777777" w:rsidR="00E03036" w:rsidRPr="00140EE5" w:rsidRDefault="00E03036" w:rsidP="00A81469">
      <w:pPr>
        <w:spacing w:after="0" w:line="240" w:lineRule="auto"/>
        <w:rPr>
          <w:sz w:val="28"/>
          <w:szCs w:val="28"/>
        </w:rPr>
      </w:pPr>
    </w:p>
    <w:p w14:paraId="0C7B3857" w14:textId="77777777" w:rsidR="00A81469" w:rsidRPr="00200213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200213">
        <w:rPr>
          <w:b/>
          <w:bCs/>
          <w:sz w:val="28"/>
          <w:szCs w:val="28"/>
        </w:rPr>
        <w:t>LISTOPAD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113"/>
        <w:gridCol w:w="3363"/>
        <w:gridCol w:w="2477"/>
        <w:gridCol w:w="1559"/>
      </w:tblGrid>
      <w:tr w:rsidR="00A81469" w:rsidRPr="00EA677B" w14:paraId="713C81B2" w14:textId="77777777" w:rsidTr="00C0748E">
        <w:tc>
          <w:tcPr>
            <w:tcW w:w="965" w:type="dxa"/>
            <w:shd w:val="clear" w:color="auto" w:fill="EEECE1" w:themeFill="background2"/>
          </w:tcPr>
          <w:p w14:paraId="6E2D09F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LISTO-PAD</w:t>
            </w:r>
          </w:p>
          <w:p w14:paraId="61911718" w14:textId="77777777" w:rsidR="00A8146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1469" w:rsidRPr="00EA677B">
              <w:rPr>
                <w:b/>
                <w:sz w:val="24"/>
                <w:szCs w:val="24"/>
              </w:rPr>
              <w:t xml:space="preserve"> sat</w:t>
            </w:r>
            <w:r>
              <w:rPr>
                <w:b/>
                <w:sz w:val="24"/>
                <w:szCs w:val="24"/>
              </w:rPr>
              <w:t>a</w:t>
            </w:r>
          </w:p>
          <w:p w14:paraId="50E52B71" w14:textId="6D59BF28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(5.-8.)</w:t>
            </w:r>
          </w:p>
        </w:tc>
        <w:tc>
          <w:tcPr>
            <w:tcW w:w="1588" w:type="dxa"/>
            <w:shd w:val="clear" w:color="auto" w:fill="EEECE1" w:themeFill="background2"/>
          </w:tcPr>
          <w:p w14:paraId="02C063B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OSTVARIVA-NJE ODGOJNO-OBRAZOVNIH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29BD6EB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43" w:type="dxa"/>
            <w:shd w:val="clear" w:color="auto" w:fill="EEECE1" w:themeFill="background2"/>
          </w:tcPr>
          <w:p w14:paraId="634E490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gridSpan w:val="2"/>
            <w:shd w:val="clear" w:color="auto" w:fill="EEECE1" w:themeFill="background2"/>
          </w:tcPr>
          <w:p w14:paraId="4D53EEB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27F9377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1ED1ECC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7674931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15145935" w14:textId="77777777" w:rsidTr="00C0748E">
        <w:trPr>
          <w:trHeight w:val="1840"/>
        </w:trPr>
        <w:tc>
          <w:tcPr>
            <w:tcW w:w="965" w:type="dxa"/>
          </w:tcPr>
          <w:p w14:paraId="3948727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88" w:type="dxa"/>
          </w:tcPr>
          <w:p w14:paraId="2B5D03B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Mlin;</w:t>
            </w:r>
          </w:p>
          <w:p w14:paraId="2A65842A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38C0791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Wolfgang Amadeus Mozart: </w:t>
            </w:r>
            <w:r w:rsidRPr="00EA677B">
              <w:rPr>
                <w:b/>
                <w:i/>
                <w:sz w:val="24"/>
                <w:szCs w:val="24"/>
              </w:rPr>
              <w:t>Kruh s maslacem;</w:t>
            </w:r>
          </w:p>
          <w:p w14:paraId="7E0B0403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7A5EC1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Pekar</w:t>
            </w:r>
          </w:p>
        </w:tc>
        <w:tc>
          <w:tcPr>
            <w:tcW w:w="1559" w:type="dxa"/>
          </w:tcPr>
          <w:p w14:paraId="035EF1B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6C6BDEA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148CEF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13777D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7FC9AB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0C750B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970633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79AC338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740027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4DAADE14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16791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C310AD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7930D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452BEE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572A33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9EC8C7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2D6558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39BE5C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ECAAC9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04B86D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C803D6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EC119D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10A5E5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5D24A1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71DC7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E24190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9E0D9D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210EA3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DF5F7C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3059A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9ED1265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6E790A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3CA4EF9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96CE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192367A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E4B6E8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2EDCA948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257007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EB93F0D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B4B88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B.1.3. Učenik izvodi glazbene igre uz pjevanje, slušanje glazbe i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pokret uz glazbu.</w:t>
            </w:r>
          </w:p>
          <w:p w14:paraId="2718E978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C157D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52C1BE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0EDF878C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5FB11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  <w:gridSpan w:val="2"/>
          </w:tcPr>
          <w:p w14:paraId="6219B82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0FBA0F6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FEE93F9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EAFAD5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498F1F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A88508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A8607CE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2E675F5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47DEE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63EB51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EB5D8D2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Izvodi glazbene igre uz pjevanje, s tonovima/melodijama /ritmovima, uz</w:t>
            </w:r>
          </w:p>
          <w:p w14:paraId="114BC33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slušanje glazbe te prati glazbu pokretom, a pritom opaža i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uvažava glazbeno-izražajne sastavnice.</w:t>
            </w:r>
          </w:p>
          <w:p w14:paraId="228DB18F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E18FD8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858239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Učenik stvara/improvizira melodijske i ritamske cjeline te svira uz pjesme/brojalice koje izvodi.</w:t>
            </w:r>
          </w:p>
          <w:p w14:paraId="485A34B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A4462A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424874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865CC3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45725C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51230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69BA88C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goo B.1.1.</w:t>
            </w:r>
          </w:p>
          <w:p w14:paraId="341F33E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Promiče pravila demokratske zajednice.</w:t>
            </w:r>
          </w:p>
          <w:p w14:paraId="2C181D4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A.1.2.</w:t>
            </w:r>
          </w:p>
          <w:p w14:paraId="34283B9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Razlikuje osnove pravilne od nepravilne prehrane i opisuje važnost tjelesne aktivnosti.</w:t>
            </w:r>
          </w:p>
          <w:p w14:paraId="06838B1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7F7BCCC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B6B6C1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B.1.1.</w:t>
            </w:r>
          </w:p>
          <w:p w14:paraId="731FB0E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Planiranje</w:t>
            </w:r>
          </w:p>
          <w:p w14:paraId="21D2B7B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učenik određuje cilj učenja i odabire pristup učenju.</w:t>
            </w:r>
          </w:p>
          <w:p w14:paraId="2BDE654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ikt A.1.1.</w:t>
            </w:r>
          </w:p>
          <w:p w14:paraId="0DE1574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Učenik uz učiteljevu pomoć odabire </w:t>
            </w:r>
            <w:r w:rsidRPr="00EA677B">
              <w:rPr>
                <w:sz w:val="24"/>
                <w:szCs w:val="24"/>
              </w:rPr>
              <w:lastRenderedPageBreak/>
              <w:t>odgovarajuću digitalnu tehnologiju za obavljanje jednostavnih zadataka.</w:t>
            </w:r>
          </w:p>
        </w:tc>
        <w:tc>
          <w:tcPr>
            <w:tcW w:w="1559" w:type="dxa"/>
          </w:tcPr>
          <w:p w14:paraId="18DDEE8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10. i 11. </w:t>
            </w:r>
          </w:p>
        </w:tc>
      </w:tr>
      <w:tr w:rsidR="00A81469" w:rsidRPr="00EA677B" w14:paraId="44424031" w14:textId="77777777" w:rsidTr="00C0748E">
        <w:trPr>
          <w:trHeight w:val="1840"/>
        </w:trPr>
        <w:tc>
          <w:tcPr>
            <w:tcW w:w="965" w:type="dxa"/>
          </w:tcPr>
          <w:p w14:paraId="48AF0784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88" w:type="dxa"/>
          </w:tcPr>
          <w:p w14:paraId="7DC034C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Evo nama jeseni;</w:t>
            </w:r>
          </w:p>
          <w:p w14:paraId="51B6CB9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ACD9A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Pero Gotovac: </w:t>
            </w:r>
            <w:r w:rsidRPr="00EA677B">
              <w:rPr>
                <w:b/>
                <w:i/>
                <w:sz w:val="24"/>
                <w:szCs w:val="24"/>
              </w:rPr>
              <w:t>Eci peci pec;</w:t>
            </w:r>
          </w:p>
          <w:p w14:paraId="3E26192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69EFBC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Kiša</w:t>
            </w:r>
          </w:p>
          <w:p w14:paraId="2C2EC82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07FF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08FA08BE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B2E049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73DF9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B5574B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86AF6D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8D04C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EFC27BF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8D96B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54DCAE05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10CDC1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5645C3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63349A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89C8B8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A2161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D36F61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08B492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A82995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F406FC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60DC7D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29B952B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A6D96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2CEEEA4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9DB56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1144F89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E00F62C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5F0B680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E960F0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7DCBB17F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A653E3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  <w:gridSpan w:val="2"/>
          </w:tcPr>
          <w:p w14:paraId="690F846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1356B8B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00F8E36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6739A71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9CCC73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3002AF4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20B99D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191BBA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84993F2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19BDA1E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F8DF7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8A22CE0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A07A3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077E99C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A.1.1.</w:t>
            </w:r>
          </w:p>
          <w:p w14:paraId="1EDF424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75FECB2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4AC5635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1180493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018653B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19469A4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uku A.1.2.</w:t>
            </w:r>
          </w:p>
          <w:p w14:paraId="449966D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4C0C262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jednostavnim strategijama učenja i rješava probleme u svim područjima učenja uz pomoć učitelja.</w:t>
            </w:r>
          </w:p>
        </w:tc>
        <w:tc>
          <w:tcPr>
            <w:tcW w:w="1559" w:type="dxa"/>
          </w:tcPr>
          <w:p w14:paraId="0920A40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12. i 13. </w:t>
            </w:r>
          </w:p>
        </w:tc>
      </w:tr>
      <w:tr w:rsidR="00A81469" w:rsidRPr="00EA677B" w14:paraId="717B2E43" w14:textId="77777777" w:rsidTr="00744AF7">
        <w:trPr>
          <w:trHeight w:val="992"/>
        </w:trPr>
        <w:tc>
          <w:tcPr>
            <w:tcW w:w="965" w:type="dxa"/>
          </w:tcPr>
          <w:p w14:paraId="3CA57DDB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88" w:type="dxa"/>
          </w:tcPr>
          <w:p w14:paraId="33D9FD2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Mravlja koračnica;</w:t>
            </w:r>
          </w:p>
          <w:p w14:paraId="4CD246D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9F3A4DB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Miran Vaupotić: </w:t>
            </w:r>
            <w:r w:rsidRPr="00EA677B">
              <w:rPr>
                <w:b/>
                <w:i/>
                <w:sz w:val="24"/>
                <w:szCs w:val="24"/>
              </w:rPr>
              <w:t>Koračnica olovnih vojnika;</w:t>
            </w:r>
          </w:p>
          <w:p w14:paraId="530832BC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7C8F339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Idu, idu, mravi</w:t>
            </w:r>
          </w:p>
          <w:p w14:paraId="1CBABA7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8F365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A: Slušanje i upoznavanje glazbe </w:t>
            </w:r>
          </w:p>
          <w:p w14:paraId="0B23ED9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C5F633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26F3F1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0D4B2C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DAFFD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E94BD01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B23C5A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0663507F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13D90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379A08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C115E9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165F1F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F004BE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96D899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44D63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DDB3D8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ED3F7F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4DCF19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B2CD11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15D87C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C2E371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403E20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403896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6BBF4B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3A8BDD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87D06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51C29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FA34B9D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6988C5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gridSpan w:val="2"/>
          </w:tcPr>
          <w:p w14:paraId="554BE7C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C087E5C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CE475EC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38CCB2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7B5A9100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C79945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3C2093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BA7AE0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0D08A43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8FA3DA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</w:t>
            </w:r>
          </w:p>
          <w:p w14:paraId="648D9C13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</w:t>
            </w:r>
          </w:p>
          <w:p w14:paraId="27A97E1A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ritamske cjeline te svira uz</w:t>
            </w:r>
          </w:p>
          <w:p w14:paraId="2C576A89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pjesme/brojalice koje izvodi.</w:t>
            </w:r>
          </w:p>
          <w:p w14:paraId="309EE15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A386D39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1C305A3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1BC279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</w:t>
            </w:r>
            <w:r w:rsidRPr="00EA677B">
              <w:rPr>
                <w:sz w:val="24"/>
                <w:szCs w:val="24"/>
              </w:rPr>
              <w:lastRenderedPageBreak/>
              <w:t>prepoznaje različite uloge glazbe.</w:t>
            </w:r>
          </w:p>
        </w:tc>
        <w:tc>
          <w:tcPr>
            <w:tcW w:w="3363" w:type="dxa"/>
          </w:tcPr>
          <w:p w14:paraId="5A46A7F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63A7654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27E65DB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4BA6236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3FA8EBC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E6AF8F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8DD8E8A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6B2458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602266E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2D3308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AF92E6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76790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300D667F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D21DA06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pjeva/izvodi.</w:t>
            </w:r>
          </w:p>
          <w:p w14:paraId="66B5E162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A94583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5808701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A.1.3.</w:t>
            </w:r>
          </w:p>
          <w:p w14:paraId="56C050A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2AE423D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0D40AA6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04D6187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24749DE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Razvija sliku o sebi.</w:t>
            </w:r>
          </w:p>
          <w:p w14:paraId="28D9EA7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4B04279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796F1E8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36F2D8A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1D6DDD0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jednostavnim strategijama učenja i rješava probleme u svim područjima učenja uz pomoć učitelja.</w:t>
            </w:r>
          </w:p>
          <w:p w14:paraId="1AC51A0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1684592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6E5C37F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jednostavnim strategijama učenja i rješava probleme u svim područjima učenja uz pomoć učitelja.</w:t>
            </w:r>
          </w:p>
        </w:tc>
        <w:tc>
          <w:tcPr>
            <w:tcW w:w="1559" w:type="dxa"/>
          </w:tcPr>
          <w:p w14:paraId="62DC6EB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14. i 15. </w:t>
            </w:r>
          </w:p>
          <w:p w14:paraId="3D90A79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2B8CBFBE" w14:textId="77777777" w:rsidTr="00C0748E">
        <w:trPr>
          <w:trHeight w:val="1416"/>
        </w:trPr>
        <w:tc>
          <w:tcPr>
            <w:tcW w:w="965" w:type="dxa"/>
          </w:tcPr>
          <w:p w14:paraId="1DAAC6B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88" w:type="dxa"/>
          </w:tcPr>
          <w:p w14:paraId="3B951BA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</w:tcPr>
          <w:p w14:paraId="625223E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</w:tc>
        <w:tc>
          <w:tcPr>
            <w:tcW w:w="1956" w:type="dxa"/>
            <w:gridSpan w:val="2"/>
          </w:tcPr>
          <w:p w14:paraId="0438B0D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0DE4B9A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B28F6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F33956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8F701A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07076C3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CE4554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E4683D3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723C2D7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9A8F2CB" w14:textId="77777777" w:rsidR="00A81469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31771104" w14:textId="77777777" w:rsidR="00744AF7" w:rsidRPr="00EA677B" w:rsidRDefault="00744AF7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FD493E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593BE441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9B086CD" w14:textId="77777777" w:rsidR="00A81469" w:rsidRDefault="00A81469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  <w:r w:rsidRPr="00561818">
              <w:rPr>
                <w:sz w:val="24"/>
                <w:szCs w:val="24"/>
                <w:u w:val="none"/>
              </w:rPr>
              <w:t>Pjeva/izvodi pjesme i brojalice i pritom uvažava glazbeno-izražajne sastavnice (metar/dobe, tempo, visina tona, dinamika).</w:t>
            </w:r>
          </w:p>
          <w:p w14:paraId="3430439C" w14:textId="77777777" w:rsidR="00744AF7" w:rsidRDefault="00744AF7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3A9E890B" w14:textId="77777777" w:rsidR="00744AF7" w:rsidRPr="00561818" w:rsidRDefault="00744AF7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6EFC4ED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2477" w:type="dxa"/>
          </w:tcPr>
          <w:p w14:paraId="606AC61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7B3E043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1535BEF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A.1.3</w:t>
            </w:r>
          </w:p>
          <w:p w14:paraId="49EB570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Kreativno mišljenje</w:t>
            </w:r>
          </w:p>
          <w:p w14:paraId="64759C5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0EFB09A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4FAD011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3B0E96A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</w:tcPr>
          <w:p w14:paraId="39B68EB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1A4B2A4" w14:textId="77777777" w:rsidR="00A81469" w:rsidRPr="00E03036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5435EE0C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36661685" w14:textId="4D3DBAD9" w:rsidR="00A81469" w:rsidRPr="00200213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200213">
        <w:rPr>
          <w:b/>
          <w:bCs/>
          <w:sz w:val="28"/>
          <w:szCs w:val="28"/>
        </w:rPr>
        <w:t>STUDENI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956"/>
        <w:gridCol w:w="3363"/>
        <w:gridCol w:w="2477"/>
        <w:gridCol w:w="1559"/>
      </w:tblGrid>
      <w:tr w:rsidR="00A81469" w:rsidRPr="00EA677B" w14:paraId="7E8E56AB" w14:textId="77777777" w:rsidTr="00C0748E">
        <w:tc>
          <w:tcPr>
            <w:tcW w:w="965" w:type="dxa"/>
            <w:shd w:val="clear" w:color="auto" w:fill="EEECE1" w:themeFill="background2"/>
          </w:tcPr>
          <w:p w14:paraId="057AB71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STUDE-NI</w:t>
            </w:r>
          </w:p>
          <w:p w14:paraId="61BBB55A" w14:textId="77777777" w:rsidR="00A81469" w:rsidRDefault="00E03036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1469" w:rsidRPr="00EA677B">
              <w:rPr>
                <w:b/>
                <w:sz w:val="24"/>
                <w:szCs w:val="24"/>
              </w:rPr>
              <w:t xml:space="preserve"> sata</w:t>
            </w:r>
          </w:p>
          <w:p w14:paraId="4FCEF832" w14:textId="0564BAD7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(9.-12.)</w:t>
            </w:r>
          </w:p>
        </w:tc>
        <w:tc>
          <w:tcPr>
            <w:tcW w:w="1588" w:type="dxa"/>
            <w:shd w:val="clear" w:color="auto" w:fill="EEECE1" w:themeFill="background2"/>
          </w:tcPr>
          <w:p w14:paraId="5214864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OSTVARI-</w:t>
            </w:r>
          </w:p>
          <w:p w14:paraId="786F619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VANJE ODGOJNO-OBRAZOV-</w:t>
            </w:r>
          </w:p>
          <w:p w14:paraId="6401142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18703FF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956" w:type="dxa"/>
            <w:shd w:val="clear" w:color="auto" w:fill="EEECE1" w:themeFill="background2"/>
          </w:tcPr>
          <w:p w14:paraId="2553C2D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363" w:type="dxa"/>
            <w:shd w:val="clear" w:color="auto" w:fill="EEECE1" w:themeFill="background2"/>
          </w:tcPr>
          <w:p w14:paraId="1966D4E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190356A0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301EF96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2F522CD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04F1F2B1" w14:textId="77777777" w:rsidTr="00744AF7">
        <w:trPr>
          <w:trHeight w:val="425"/>
        </w:trPr>
        <w:tc>
          <w:tcPr>
            <w:tcW w:w="965" w:type="dxa"/>
          </w:tcPr>
          <w:p w14:paraId="359FCAEB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8" w:type="dxa"/>
          </w:tcPr>
          <w:p w14:paraId="4E38695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Kad si sretan;</w:t>
            </w:r>
          </w:p>
          <w:p w14:paraId="652D415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3146B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Perpetuum jazzile: </w:t>
            </w:r>
            <w:r w:rsidRPr="00EA677B">
              <w:rPr>
                <w:b/>
                <w:i/>
                <w:sz w:val="24"/>
                <w:szCs w:val="24"/>
              </w:rPr>
              <w:t>Kiša (ulomak)</w:t>
            </w:r>
          </w:p>
        </w:tc>
        <w:tc>
          <w:tcPr>
            <w:tcW w:w="1559" w:type="dxa"/>
          </w:tcPr>
          <w:p w14:paraId="417250E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59960B1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C33C65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94D142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D0A211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8A32BF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6D9A12E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09396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AEB05A5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54468C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C73777A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BB421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</w:tcPr>
          <w:p w14:paraId="5EE40E4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6E03A489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CCBFC34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897280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9E7D69C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20E36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prepoznaje različite uloge </w:t>
            </w:r>
            <w:r w:rsidRPr="00EA677B">
              <w:rPr>
                <w:sz w:val="24"/>
                <w:szCs w:val="24"/>
              </w:rPr>
              <w:lastRenderedPageBreak/>
              <w:t>glazbe.</w:t>
            </w:r>
          </w:p>
        </w:tc>
        <w:tc>
          <w:tcPr>
            <w:tcW w:w="3363" w:type="dxa"/>
          </w:tcPr>
          <w:p w14:paraId="1EBFEFB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445CBD9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4E114F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9EEA89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3C686A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229117B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3C9080D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AB73D4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6287369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84585D5" w14:textId="77777777" w:rsidR="00744AF7" w:rsidRPr="00EA677B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E2C33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20CCA11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654C796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41D9FE9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6307E99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419891A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1517B68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9C298E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4971E9A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321CB96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13017E2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3B529BC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</w:t>
            </w:r>
            <w:r>
              <w:rPr>
                <w:sz w:val="24"/>
                <w:szCs w:val="24"/>
              </w:rPr>
              <w:t>dno</w:t>
            </w:r>
            <w:r w:rsidRPr="00EA677B">
              <w:rPr>
                <w:sz w:val="24"/>
                <w:szCs w:val="24"/>
              </w:rPr>
              <w:t>stavnim strate</w:t>
            </w:r>
            <w:r>
              <w:rPr>
                <w:sz w:val="24"/>
                <w:szCs w:val="24"/>
              </w:rPr>
              <w:t>-</w:t>
            </w:r>
            <w:r w:rsidRPr="00EA677B">
              <w:rPr>
                <w:sz w:val="24"/>
                <w:szCs w:val="24"/>
              </w:rPr>
              <w:t xml:space="preserve">gijama učenja i rješava probleme u svim područjima učenja uz </w:t>
            </w:r>
            <w:r w:rsidRPr="00EA677B">
              <w:rPr>
                <w:sz w:val="24"/>
                <w:szCs w:val="24"/>
              </w:rPr>
              <w:lastRenderedPageBreak/>
              <w:t>pomoć učitelja.</w:t>
            </w:r>
          </w:p>
        </w:tc>
        <w:tc>
          <w:tcPr>
            <w:tcW w:w="1559" w:type="dxa"/>
          </w:tcPr>
          <w:p w14:paraId="6B2EFEC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16. i 17. </w:t>
            </w:r>
          </w:p>
        </w:tc>
      </w:tr>
      <w:tr w:rsidR="00A81469" w:rsidRPr="00EA677B" w14:paraId="5660BCAA" w14:textId="77777777" w:rsidTr="00C0748E">
        <w:trPr>
          <w:trHeight w:val="849"/>
        </w:trPr>
        <w:tc>
          <w:tcPr>
            <w:tcW w:w="965" w:type="dxa"/>
          </w:tcPr>
          <w:p w14:paraId="50F81949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1588" w:type="dxa"/>
          </w:tcPr>
          <w:p w14:paraId="58EEED1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Što je to kiša?</w:t>
            </w:r>
          </w:p>
          <w:p w14:paraId="6109A66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428A19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Gioacchino Rossini: </w:t>
            </w:r>
            <w:r w:rsidRPr="00EA677B">
              <w:rPr>
                <w:b/>
                <w:i/>
                <w:sz w:val="24"/>
                <w:szCs w:val="24"/>
              </w:rPr>
              <w:t>Oluja</w:t>
            </w:r>
          </w:p>
          <w:p w14:paraId="75B8CD80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DB0A15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Kiša pada</w:t>
            </w:r>
          </w:p>
        </w:tc>
        <w:tc>
          <w:tcPr>
            <w:tcW w:w="1559" w:type="dxa"/>
          </w:tcPr>
          <w:p w14:paraId="0C2A213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4748B43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3754A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4B7C2B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8B4DE5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DC2618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5239103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07F29A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596DFEC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BD2FB2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FA7E4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FCB6C1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9FEA9B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9C09E2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D810AF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A8FD32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AA40BA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260F8D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D380A4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9EF376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92C928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FE1C6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94BA0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</w:tcPr>
          <w:p w14:paraId="6CB1FFE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03B40F5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DBCB01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ABCC431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76BF511B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49779B0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2241899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1DD0803F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2D4C27B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35E1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</w:t>
            </w:r>
            <w:r w:rsidRPr="00EA677B">
              <w:rPr>
                <w:sz w:val="24"/>
                <w:szCs w:val="24"/>
              </w:rPr>
              <w:lastRenderedPageBreak/>
              <w:t>aktivnog muziciranja prepoznaje različite uloge glazbe.</w:t>
            </w:r>
          </w:p>
        </w:tc>
        <w:tc>
          <w:tcPr>
            <w:tcW w:w="3363" w:type="dxa"/>
          </w:tcPr>
          <w:p w14:paraId="09178AF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673A0AE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8C21BF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09B77B7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5F09636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0637E72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29AA75A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B6FE534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B8C07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70BBDD55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226F2BF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5B3B86B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pjeva/izvodi.</w:t>
            </w:r>
          </w:p>
          <w:p w14:paraId="15ACFC85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8603776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3C65B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Na osnovu slušanja glazbe i aktivnog muziciranja </w:t>
            </w:r>
            <w:r w:rsidRPr="00EA677B">
              <w:rPr>
                <w:sz w:val="24"/>
                <w:szCs w:val="24"/>
              </w:rPr>
              <w:lastRenderedPageBreak/>
              <w:t>prepoznaje različite uloge glazbe (svečana glazba, glazba za ples i sl.).</w:t>
            </w:r>
          </w:p>
        </w:tc>
        <w:tc>
          <w:tcPr>
            <w:tcW w:w="2477" w:type="dxa"/>
          </w:tcPr>
          <w:p w14:paraId="3E17BC2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A.1.1.</w:t>
            </w:r>
          </w:p>
          <w:p w14:paraId="2F9A22B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732E50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068924D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565844F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135BB72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408DA50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A.1.1.</w:t>
            </w:r>
          </w:p>
          <w:p w14:paraId="1500422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1.Upravljanje informacijama</w:t>
            </w:r>
          </w:p>
          <w:p w14:paraId="45F59DE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uz pomoć učitelja traži nove informacije iz različitih izvora i uspješno ih primjenjuje pri rješavanju problema.</w:t>
            </w:r>
          </w:p>
        </w:tc>
        <w:tc>
          <w:tcPr>
            <w:tcW w:w="1559" w:type="dxa"/>
          </w:tcPr>
          <w:p w14:paraId="7AB70C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18. i 19. </w:t>
            </w:r>
          </w:p>
          <w:p w14:paraId="5B6BEC9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6A5CE92B" w14:textId="77777777" w:rsidTr="00C0748E">
        <w:trPr>
          <w:trHeight w:val="849"/>
        </w:trPr>
        <w:tc>
          <w:tcPr>
            <w:tcW w:w="965" w:type="dxa"/>
          </w:tcPr>
          <w:p w14:paraId="5832B51A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67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</w:tcPr>
          <w:p w14:paraId="2C5A7D2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Hrvatske tradicijske pjesme</w:t>
            </w:r>
          </w:p>
        </w:tc>
        <w:tc>
          <w:tcPr>
            <w:tcW w:w="1559" w:type="dxa"/>
          </w:tcPr>
          <w:p w14:paraId="267F87A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0582CBC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5D09C8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1113C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D315A8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96A58E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FE0DB9F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05656D4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2B4DC46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175796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2BECB77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C9081C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</w:tcPr>
          <w:p w14:paraId="6ECF785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2848CBFF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BC6AB3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FA30B96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0D005296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6CF6D8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363" w:type="dxa"/>
          </w:tcPr>
          <w:p w14:paraId="4F4698B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625D223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29F7206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08A2E9A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6CE9BA0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D917D2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317AEB0E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398402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2E2816C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68BD0D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0CD8BD2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71DE29B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nacionalni i kulturni identitet zajedništvom i pripadnošću skupini.</w:t>
            </w:r>
          </w:p>
          <w:p w14:paraId="72F3E89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122EB3D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24B6D20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14A3CE2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6B287A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0AFC9D2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182603D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</w:tcPr>
          <w:p w14:paraId="056E0FB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50. i 51. </w:t>
            </w:r>
          </w:p>
        </w:tc>
      </w:tr>
      <w:tr w:rsidR="00E03036" w:rsidRPr="00EA677B" w14:paraId="25EAD22A" w14:textId="77777777" w:rsidTr="00E03036">
        <w:trPr>
          <w:trHeight w:val="84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BB" w14:textId="77777777" w:rsidR="00E03036" w:rsidRPr="00EA677B" w:rsidRDefault="00E03036" w:rsidP="00E0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EA67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3FF" w14:textId="77777777" w:rsidR="00E03036" w:rsidRPr="00EA677B" w:rsidRDefault="00E03036" w:rsidP="00E03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Hrvatske tradicijske pjesme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96EA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42478193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4C42B3E7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35FC740B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30FC9CA5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661226D4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61687864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7FDF8B50" w14:textId="77777777" w:rsidR="00E03036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DF066FC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4AABB32E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3805B930" w14:textId="77777777" w:rsidR="007F28B0" w:rsidRPr="00EA677B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4E9E393C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81A0" w14:textId="77777777" w:rsidR="00E03036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3FA78DE6" w14:textId="77777777" w:rsidR="00E03036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9FB81EE" w14:textId="77777777" w:rsidR="00E03036" w:rsidRPr="00EA677B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B444FA" w14:textId="77777777" w:rsidR="00E03036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7EC70987" w14:textId="77777777" w:rsidR="00E03036" w:rsidRPr="00EA677B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4C570A9" w14:textId="77777777" w:rsidR="00E03036" w:rsidRPr="00EA677B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3036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DD89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656297F3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126C348D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5C28AE95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FBE6E29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6794E12D" w14:textId="77777777" w:rsidR="00E03036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58F63B9" w14:textId="77777777" w:rsidR="00E03036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78F18B04" w14:textId="77777777" w:rsidR="00E03036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656F1E59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72EC2CF2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03036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4057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38023055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nacionalni i kulturni identitet zajedništvom i pripadnošću skupini.</w:t>
            </w:r>
          </w:p>
          <w:p w14:paraId="470507D7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270AB094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6024DFB3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01A6D03D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778F7173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550038F2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04957E26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304C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50. i 51. </w:t>
            </w:r>
          </w:p>
        </w:tc>
      </w:tr>
    </w:tbl>
    <w:p w14:paraId="3C8D6728" w14:textId="77777777" w:rsidR="00A81469" w:rsidRDefault="00A81469" w:rsidP="00A81469">
      <w:pPr>
        <w:spacing w:after="0" w:line="240" w:lineRule="auto"/>
        <w:rPr>
          <w:b/>
          <w:bCs/>
          <w:sz w:val="24"/>
          <w:szCs w:val="24"/>
        </w:rPr>
      </w:pPr>
    </w:p>
    <w:p w14:paraId="17BB3177" w14:textId="77777777" w:rsidR="00A81469" w:rsidRDefault="00A81469" w:rsidP="00A8146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F9105C0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03656419" w14:textId="33FA2CAF" w:rsidR="00A81469" w:rsidRPr="00671453" w:rsidRDefault="00A81469" w:rsidP="00A81469">
      <w:pPr>
        <w:spacing w:after="0" w:line="240" w:lineRule="auto"/>
        <w:rPr>
          <w:b/>
          <w:bCs/>
          <w:sz w:val="24"/>
          <w:szCs w:val="24"/>
        </w:rPr>
      </w:pPr>
      <w:r w:rsidRPr="00200213">
        <w:rPr>
          <w:b/>
          <w:bCs/>
          <w:sz w:val="28"/>
          <w:szCs w:val="28"/>
        </w:rPr>
        <w:t>PROSINAC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3476"/>
        <w:gridCol w:w="39"/>
        <w:gridCol w:w="2438"/>
        <w:gridCol w:w="1559"/>
      </w:tblGrid>
      <w:tr w:rsidR="00A81469" w:rsidRPr="00EA677B" w14:paraId="4CCC98B2" w14:textId="77777777" w:rsidTr="00C0748E">
        <w:tc>
          <w:tcPr>
            <w:tcW w:w="965" w:type="dxa"/>
            <w:shd w:val="clear" w:color="auto" w:fill="EEECE1" w:themeFill="background2"/>
          </w:tcPr>
          <w:p w14:paraId="63BDB99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PROSI-NAC</w:t>
            </w:r>
          </w:p>
          <w:p w14:paraId="055F8790" w14:textId="77777777" w:rsidR="00A8146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1469" w:rsidRPr="00EA677B">
              <w:rPr>
                <w:b/>
                <w:sz w:val="24"/>
                <w:szCs w:val="24"/>
              </w:rPr>
              <w:t xml:space="preserve"> sata</w:t>
            </w:r>
          </w:p>
          <w:p w14:paraId="0085E400" w14:textId="73606307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(13.-16.)</w:t>
            </w:r>
          </w:p>
        </w:tc>
        <w:tc>
          <w:tcPr>
            <w:tcW w:w="1588" w:type="dxa"/>
            <w:shd w:val="clear" w:color="auto" w:fill="EEECE1" w:themeFill="background2"/>
          </w:tcPr>
          <w:p w14:paraId="2B88771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OSTVARI-VANJE ODGOJNO-OBRAZOV-NIH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2D4CA15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43" w:type="dxa"/>
            <w:shd w:val="clear" w:color="auto" w:fill="EEECE1" w:themeFill="background2"/>
          </w:tcPr>
          <w:p w14:paraId="6FD5731B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515" w:type="dxa"/>
            <w:gridSpan w:val="2"/>
            <w:shd w:val="clear" w:color="auto" w:fill="EEECE1" w:themeFill="background2"/>
          </w:tcPr>
          <w:p w14:paraId="6AADD0B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292D3FD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38" w:type="dxa"/>
            <w:shd w:val="clear" w:color="auto" w:fill="EEECE1" w:themeFill="background2"/>
          </w:tcPr>
          <w:p w14:paraId="47F6235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48B7C34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C0748E" w:rsidRPr="00EA677B" w14:paraId="6BE675C4" w14:textId="77777777" w:rsidTr="00C0748E">
        <w:tc>
          <w:tcPr>
            <w:tcW w:w="965" w:type="dxa"/>
            <w:shd w:val="clear" w:color="auto" w:fill="auto"/>
          </w:tcPr>
          <w:p w14:paraId="600ACD30" w14:textId="77777777" w:rsidR="00C0748E" w:rsidRPr="00EA677B" w:rsidRDefault="00C0748E" w:rsidP="00C0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3</w:t>
            </w:r>
            <w:r w:rsidRPr="00EA67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shd w:val="clear" w:color="auto" w:fill="auto"/>
          </w:tcPr>
          <w:p w14:paraId="196E9331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Plava uspavanka;</w:t>
            </w:r>
          </w:p>
          <w:p w14:paraId="42116FBB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F823DD" w14:textId="77777777" w:rsidR="00C0748E" w:rsidRPr="00EA677B" w:rsidRDefault="00C0748E" w:rsidP="00C074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Petar Iljič Čajkovski:</w:t>
            </w:r>
            <w:r w:rsidRPr="00EA677B">
              <w:rPr>
                <w:b/>
                <w:i/>
                <w:sz w:val="24"/>
                <w:szCs w:val="24"/>
              </w:rPr>
              <w:t xml:space="preserve"> Napuljski ples</w:t>
            </w:r>
          </w:p>
          <w:p w14:paraId="1784A157" w14:textId="77777777" w:rsidR="00C0748E" w:rsidRPr="00EA677B" w:rsidRDefault="00C0748E" w:rsidP="00C074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62E4817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Prati tempo</w:t>
            </w:r>
          </w:p>
        </w:tc>
        <w:tc>
          <w:tcPr>
            <w:tcW w:w="1559" w:type="dxa"/>
            <w:shd w:val="clear" w:color="auto" w:fill="auto"/>
          </w:tcPr>
          <w:p w14:paraId="4890911E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6D1C01EA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6825BED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20D7EEC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4ACAE5D2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4DF8B12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EE70CF3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0E8B732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AC8C8D0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3CCB0A0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4EA0B4AE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64046CA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AE8631C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02F1E0F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AA10D13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F7F73D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78B9BBB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11E21766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9A85BF4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ADC6673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4531635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shd w:val="clear" w:color="auto" w:fill="auto"/>
          </w:tcPr>
          <w:p w14:paraId="7287AD38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A0D1F80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47E498A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BD81D62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CEC01CE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B.1.3. Učenik izvodi</w:t>
            </w:r>
          </w:p>
          <w:p w14:paraId="350E276F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glazbene igre uz pjevanje, slušanje</w:t>
            </w:r>
          </w:p>
          <w:p w14:paraId="7B0BA0DE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glazbe i pokret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uz glazbu.</w:t>
            </w:r>
          </w:p>
          <w:p w14:paraId="082752CC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7A0102F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299BE22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5F1FD6C5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37F3B27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30D341E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4C951A6B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0F236B91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CE25458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CA966C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3F9A101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AA248E8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D39FD5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7A78704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70F3A015" w14:textId="77777777" w:rsidR="00744AF7" w:rsidRDefault="00744AF7" w:rsidP="00C0748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14:paraId="4D513ABE" w14:textId="77777777" w:rsidR="00744AF7" w:rsidRDefault="00744AF7" w:rsidP="00C0748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14:paraId="40476144" w14:textId="77777777" w:rsidR="00C0748E" w:rsidRPr="00EA677B" w:rsidRDefault="00744AF7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0748E" w:rsidRPr="00EA677B">
              <w:rPr>
                <w:sz w:val="24"/>
                <w:szCs w:val="24"/>
              </w:rPr>
              <w:t>a osnovu slušanja glazbe i aktivnog muziciranja prepoznaje različite uloge glazbe (svečana glazba, glazba za ples i sl.).</w:t>
            </w:r>
          </w:p>
        </w:tc>
        <w:tc>
          <w:tcPr>
            <w:tcW w:w="2438" w:type="dxa"/>
            <w:shd w:val="clear" w:color="auto" w:fill="auto"/>
          </w:tcPr>
          <w:p w14:paraId="0D6B4A2B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OŠ GK A.1.1. Razvija sliku o sebi.</w:t>
            </w:r>
          </w:p>
          <w:p w14:paraId="68090CA4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 Prepoznaje i uvažava različitosti.</w:t>
            </w:r>
          </w:p>
          <w:p w14:paraId="3E36D22F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B.1.2.B</w:t>
            </w:r>
          </w:p>
          <w:p w14:paraId="582A3069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Razlikuje osnovne emocije i razvija empatiju.</w:t>
            </w:r>
          </w:p>
          <w:p w14:paraId="6590161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63AC6A69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687B3A39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shd w:val="clear" w:color="auto" w:fill="auto"/>
          </w:tcPr>
          <w:p w14:paraId="5A75951E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20. i 21. </w:t>
            </w:r>
          </w:p>
        </w:tc>
      </w:tr>
      <w:tr w:rsidR="00A81469" w:rsidRPr="00EA677B" w14:paraId="6BC2FB6B" w14:textId="77777777" w:rsidTr="00C0748E">
        <w:trPr>
          <w:trHeight w:val="404"/>
        </w:trPr>
        <w:tc>
          <w:tcPr>
            <w:tcW w:w="965" w:type="dxa"/>
          </w:tcPr>
          <w:p w14:paraId="0340C031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4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6619BF2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 ponoći zvonce malo;</w:t>
            </w:r>
          </w:p>
          <w:p w14:paraId="04C6896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92A75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Franz Gruber: </w:t>
            </w:r>
            <w:r w:rsidRPr="00EA677B">
              <w:rPr>
                <w:b/>
                <w:i/>
                <w:sz w:val="24"/>
                <w:szCs w:val="24"/>
              </w:rPr>
              <w:t>Tiha noć</w:t>
            </w:r>
          </w:p>
        </w:tc>
        <w:tc>
          <w:tcPr>
            <w:tcW w:w="1559" w:type="dxa"/>
          </w:tcPr>
          <w:p w14:paraId="482A636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1D35875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995212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9253F7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4FF91F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B8F883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C6AB8B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53D50E6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C554A2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1F0B1975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7DC5C1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C4EBB7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C93A8C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07BE468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29A3EB3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083EF8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088F79E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1903F9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</w:t>
            </w:r>
            <w:r w:rsidRPr="00EA677B">
              <w:rPr>
                <w:sz w:val="24"/>
                <w:szCs w:val="24"/>
              </w:rPr>
              <w:lastRenderedPageBreak/>
              <w:t>muziciranja prepoznaje različite uloge glazbe.</w:t>
            </w:r>
          </w:p>
        </w:tc>
        <w:tc>
          <w:tcPr>
            <w:tcW w:w="3515" w:type="dxa"/>
            <w:gridSpan w:val="2"/>
          </w:tcPr>
          <w:p w14:paraId="65E5545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29E21D99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29637B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7E37B9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D08EDC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A95CACC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6F91CB19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2979DD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D34EFD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2E131A5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3A3F10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92248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38" w:type="dxa"/>
          </w:tcPr>
          <w:p w14:paraId="66900F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3FA0644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073335E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52A8D24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3197364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1109DE6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42A6712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0650E86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68F0601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</w:tcPr>
          <w:p w14:paraId="68A3B77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22. i 23. </w:t>
            </w:r>
          </w:p>
        </w:tc>
      </w:tr>
      <w:tr w:rsidR="00A81469" w:rsidRPr="00EA677B" w14:paraId="2F3450A1" w14:textId="77777777" w:rsidTr="00C0748E">
        <w:trPr>
          <w:trHeight w:val="708"/>
        </w:trPr>
        <w:tc>
          <w:tcPr>
            <w:tcW w:w="965" w:type="dxa"/>
          </w:tcPr>
          <w:p w14:paraId="32341CE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5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14449186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Pahuljice;</w:t>
            </w:r>
          </w:p>
          <w:p w14:paraId="258F747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B74725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Leopold Mozart: </w:t>
            </w:r>
            <w:r w:rsidRPr="00EA677B">
              <w:rPr>
                <w:b/>
                <w:i/>
                <w:sz w:val="24"/>
                <w:szCs w:val="24"/>
              </w:rPr>
              <w:t>Vožnja saonicama</w:t>
            </w:r>
          </w:p>
        </w:tc>
        <w:tc>
          <w:tcPr>
            <w:tcW w:w="1559" w:type="dxa"/>
          </w:tcPr>
          <w:p w14:paraId="0D545844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77CAF38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FEE7A0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ACC710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18F78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8DBE12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59BEC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F9C7AA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86DB50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3C59E9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F61B55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275893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21DE3F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FBE49A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21D435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AE5EF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7E003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6F8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71F5876D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359445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</w:tc>
        <w:tc>
          <w:tcPr>
            <w:tcW w:w="3476" w:type="dxa"/>
          </w:tcPr>
          <w:p w14:paraId="429F1B5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6CE9985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5885845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1531DB1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34AEB5A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2D7BBFA1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F7355E8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6B39DFF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C0E4B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0A138A0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AA36CA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gridSpan w:val="2"/>
          </w:tcPr>
          <w:p w14:paraId="5A8B7C3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3429ED8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78A24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19B3386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0B88608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D.1.1.</w:t>
            </w:r>
          </w:p>
          <w:p w14:paraId="09ECC87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Fizičko okružje učenja</w:t>
            </w:r>
          </w:p>
          <w:p w14:paraId="5BD3E68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stvara prikladno fizičko okružje za učenje s ciljem poboljšanja koncentracije i motivacije.</w:t>
            </w:r>
          </w:p>
        </w:tc>
        <w:tc>
          <w:tcPr>
            <w:tcW w:w="1559" w:type="dxa"/>
          </w:tcPr>
          <w:p w14:paraId="6B40C78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24. i 25. </w:t>
            </w:r>
          </w:p>
        </w:tc>
      </w:tr>
      <w:tr w:rsidR="00A81469" w:rsidRPr="00EA677B" w14:paraId="50D4E654" w14:textId="77777777" w:rsidTr="00C0748E">
        <w:trPr>
          <w:trHeight w:val="1840"/>
        </w:trPr>
        <w:tc>
          <w:tcPr>
            <w:tcW w:w="965" w:type="dxa"/>
          </w:tcPr>
          <w:p w14:paraId="0505F341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1</w:t>
            </w:r>
            <w:r w:rsidR="00E03036">
              <w:rPr>
                <w:sz w:val="24"/>
                <w:szCs w:val="24"/>
              </w:rPr>
              <w:t>6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5051B20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Božićna razredna priredba</w:t>
            </w:r>
          </w:p>
        </w:tc>
        <w:tc>
          <w:tcPr>
            <w:tcW w:w="1559" w:type="dxa"/>
          </w:tcPr>
          <w:p w14:paraId="6927468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22C890CA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3676BA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198B59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A7B1AE0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6FC2E5FA" w14:textId="77777777" w:rsidR="00A81469" w:rsidRPr="00EA677B" w:rsidRDefault="00A81469" w:rsidP="007F2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FDA986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A.1.1. Učenik poznaje određeni broj skladbi.</w:t>
            </w:r>
          </w:p>
          <w:p w14:paraId="785D3D56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C070D45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594E1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515" w:type="dxa"/>
            <w:gridSpan w:val="2"/>
          </w:tcPr>
          <w:p w14:paraId="5BA7C8E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Poznaje određeni broj kraćih skladbi (cjelovite skladbe, stavci ili ulomci) različitih vrsta glazbe (klasična, tradicijska, popularna, </w:t>
            </w:r>
            <w:r w:rsidRPr="00EA677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jazz </w:t>
            </w:r>
            <w:r w:rsidRPr="00EA677B">
              <w:rPr>
                <w:rFonts w:eastAsia="Times New Roman"/>
                <w:sz w:val="24"/>
                <w:szCs w:val="24"/>
              </w:rPr>
              <w:t>i filmska glazba).</w:t>
            </w:r>
          </w:p>
          <w:p w14:paraId="4ED3CFD6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ED9373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38" w:type="dxa"/>
          </w:tcPr>
          <w:p w14:paraId="5E28C14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B.1.1.A Razlikuje primjereno od neprimjerenoga ponašanja.</w:t>
            </w:r>
          </w:p>
          <w:p w14:paraId="5C8AA6E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4E314F3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54B901B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5884AD2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</w:tc>
        <w:tc>
          <w:tcPr>
            <w:tcW w:w="1559" w:type="dxa"/>
          </w:tcPr>
          <w:p w14:paraId="74F4079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2950BB2" w14:textId="77777777" w:rsidR="00A81469" w:rsidRPr="00E03036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37B58D35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7AEE63B5" w14:textId="199657DE" w:rsidR="00A81469" w:rsidRPr="00200213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200213">
        <w:rPr>
          <w:b/>
          <w:bCs/>
          <w:sz w:val="28"/>
          <w:szCs w:val="28"/>
        </w:rPr>
        <w:t>SIJEČANJ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3476"/>
        <w:gridCol w:w="2477"/>
        <w:gridCol w:w="1559"/>
      </w:tblGrid>
      <w:tr w:rsidR="00A81469" w:rsidRPr="00EA677B" w14:paraId="35B377A5" w14:textId="77777777" w:rsidTr="00C0748E">
        <w:tc>
          <w:tcPr>
            <w:tcW w:w="965" w:type="dxa"/>
            <w:shd w:val="clear" w:color="auto" w:fill="EEECE1" w:themeFill="background2"/>
          </w:tcPr>
          <w:p w14:paraId="267411D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SIJE-ČANJ</w:t>
            </w:r>
          </w:p>
          <w:p w14:paraId="2285A010" w14:textId="77777777" w:rsidR="00A8146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81469" w:rsidRPr="00EA677B">
              <w:rPr>
                <w:b/>
                <w:sz w:val="24"/>
                <w:szCs w:val="24"/>
              </w:rPr>
              <w:t xml:space="preserve"> sata</w:t>
            </w:r>
          </w:p>
          <w:p w14:paraId="4DDE0F8B" w14:textId="726E61AA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(17.-19.)</w:t>
            </w:r>
          </w:p>
        </w:tc>
        <w:tc>
          <w:tcPr>
            <w:tcW w:w="1588" w:type="dxa"/>
            <w:shd w:val="clear" w:color="auto" w:fill="EEECE1" w:themeFill="background2"/>
          </w:tcPr>
          <w:p w14:paraId="5B07338B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OSTVARI-VANJE ODGOJNO-OBRAZOV-NIH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3E51327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43" w:type="dxa"/>
            <w:shd w:val="clear" w:color="auto" w:fill="EEECE1" w:themeFill="background2"/>
          </w:tcPr>
          <w:p w14:paraId="4C0ABAD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shd w:val="clear" w:color="auto" w:fill="EEECE1" w:themeFill="background2"/>
          </w:tcPr>
          <w:p w14:paraId="52AE338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7FFC8E9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16F67BE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08FB8F4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4E82F213" w14:textId="77777777" w:rsidTr="00C0748E">
        <w:trPr>
          <w:trHeight w:val="829"/>
        </w:trPr>
        <w:tc>
          <w:tcPr>
            <w:tcW w:w="965" w:type="dxa"/>
          </w:tcPr>
          <w:p w14:paraId="4101D646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7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7E86136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</w:tcPr>
          <w:p w14:paraId="78A2ECF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1D69D9D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0D798D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0EB09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98835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5F29B2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7373A7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CCB383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B38139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1541C2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2C9335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C3D11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239836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37334B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5B9A3E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D1857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9FA416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0AC137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7295D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AEA3C82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2008F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 C: Glazba u kontekstu</w:t>
            </w:r>
          </w:p>
          <w:p w14:paraId="2303C47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5DF6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B.1.4. Učenik stvara/improvizira melodijske i ritamske cjeline te svira uz pjesme/brojalice koje izvodi.</w:t>
            </w:r>
          </w:p>
          <w:p w14:paraId="2AA947A5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2E3FC3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850E5D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528F612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18FA1A2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OŠ GK B.1.1. Učenik sudjeluje u zajedničkoj izvedbi glazbe.</w:t>
            </w:r>
          </w:p>
          <w:p w14:paraId="5E38BD16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1BACAC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36025A09" w14:textId="77777777" w:rsidR="00A81469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Stvara/improvizira melodijske i ritamske cjeline pjevanjem, pokretom/plesom, pljeskanjem, lupkanjem, koračanjem i/ili udaraljkama.</w:t>
            </w:r>
          </w:p>
          <w:p w14:paraId="1344DD05" w14:textId="77777777" w:rsidR="00744AF7" w:rsidRPr="00EA677B" w:rsidRDefault="00744AF7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3DFC2C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4A416FA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B65BF3F" w14:textId="77777777" w:rsidR="00A81469" w:rsidRDefault="00A81469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  <w:r w:rsidRPr="00561818">
              <w:rPr>
                <w:sz w:val="24"/>
                <w:szCs w:val="24"/>
                <w:u w:val="none"/>
              </w:rPr>
              <w:t>Pjeva/izvodi pjesme i brojalice i pritom uvažava glazbeno-izražajne sastavnice (metar/dobe, tempo, visina tona, dinamika).</w:t>
            </w:r>
          </w:p>
          <w:p w14:paraId="1966C2B5" w14:textId="77777777" w:rsidR="00744AF7" w:rsidRPr="00561818" w:rsidRDefault="00744AF7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16486609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727F174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10ADA90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OŠ GK A.1.2. Upravlja emocijama i ponašanjem.</w:t>
            </w:r>
          </w:p>
          <w:p w14:paraId="713988D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4744900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A.1.3</w:t>
            </w:r>
          </w:p>
          <w:p w14:paraId="2C554AC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Kreativno mišljenje</w:t>
            </w:r>
          </w:p>
          <w:p w14:paraId="5F23B5D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7805219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77E5DE0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4883229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</w:tcPr>
          <w:p w14:paraId="69D293F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24. i 25. </w:t>
            </w:r>
          </w:p>
        </w:tc>
      </w:tr>
      <w:tr w:rsidR="00A81469" w:rsidRPr="00EA677B" w14:paraId="1E906318" w14:textId="77777777" w:rsidTr="00C0748E">
        <w:trPr>
          <w:trHeight w:val="829"/>
        </w:trPr>
        <w:tc>
          <w:tcPr>
            <w:tcW w:w="965" w:type="dxa"/>
          </w:tcPr>
          <w:p w14:paraId="108D951A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8</w:t>
            </w:r>
            <w:r w:rsidRPr="00EA67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</w:tcPr>
          <w:p w14:paraId="229DC3E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Hoki-poki;</w:t>
            </w:r>
          </w:p>
          <w:p w14:paraId="1970B33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397C6A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Tradicijska: </w:t>
            </w:r>
            <w:r w:rsidRPr="00EA677B">
              <w:rPr>
                <w:b/>
                <w:i/>
                <w:sz w:val="24"/>
                <w:szCs w:val="24"/>
              </w:rPr>
              <w:t>Meksički šešir;</w:t>
            </w:r>
          </w:p>
          <w:p w14:paraId="40ABE82D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1DF6F07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Bum, tip, tap</w:t>
            </w:r>
          </w:p>
          <w:p w14:paraId="2573270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ADC4D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E65188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76B34F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DB782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C9CCE7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8F5A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7AE50CB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0269F4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4B940E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1FCD80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BF78DA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3014FA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4597E4D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84F388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623748E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DF403C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540F468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ED05D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5B05A43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027A3BFC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5BF02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0185465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6A83D4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prepoznaje </w:t>
            </w:r>
            <w:r w:rsidRPr="00EA677B">
              <w:rPr>
                <w:sz w:val="24"/>
                <w:szCs w:val="24"/>
              </w:rPr>
              <w:lastRenderedPageBreak/>
              <w:t>različite uloge glazbe.</w:t>
            </w:r>
          </w:p>
        </w:tc>
        <w:tc>
          <w:tcPr>
            <w:tcW w:w="3476" w:type="dxa"/>
          </w:tcPr>
          <w:p w14:paraId="01502D6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7BEA12D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5DE1C72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9A3058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3E16FEE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33CCF7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1EF0A868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17967E3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9933B9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2061FEA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A73FF3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7F1224E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OŠ GK A.1.1. Ponaša se u skladu s dječjim pravima u svakodnevnom životu.</w:t>
            </w:r>
          </w:p>
          <w:p w14:paraId="761DFEB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 Prepoznaje i uvažava različitosti.</w:t>
            </w:r>
          </w:p>
          <w:p w14:paraId="77C296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7F18EBE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 Pridonosi skupini.</w:t>
            </w:r>
          </w:p>
          <w:p w14:paraId="7A1F329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OŠ GK A.1.2. 2. Primjena strategija učenja i rješavanje problema</w:t>
            </w:r>
          </w:p>
        </w:tc>
        <w:tc>
          <w:tcPr>
            <w:tcW w:w="1559" w:type="dxa"/>
          </w:tcPr>
          <w:p w14:paraId="19E5C3A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26. i 27. </w:t>
            </w:r>
          </w:p>
        </w:tc>
      </w:tr>
      <w:tr w:rsidR="00C0748E" w:rsidRPr="00EA677B" w14:paraId="51768C2D" w14:textId="77777777" w:rsidTr="00C0748E">
        <w:trPr>
          <w:trHeight w:val="829"/>
        </w:trPr>
        <w:tc>
          <w:tcPr>
            <w:tcW w:w="965" w:type="dxa"/>
          </w:tcPr>
          <w:p w14:paraId="24365FBF" w14:textId="77777777" w:rsidR="00C0748E" w:rsidRPr="00EA677B" w:rsidRDefault="00C0748E" w:rsidP="00C0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9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5503D590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Vučja želja;</w:t>
            </w:r>
          </w:p>
          <w:p w14:paraId="0F24D17A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84F8D5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Petar Iljič Čajkovski: </w:t>
            </w:r>
            <w:r w:rsidRPr="00EA677B">
              <w:rPr>
                <w:b/>
                <w:i/>
                <w:sz w:val="24"/>
                <w:szCs w:val="24"/>
              </w:rPr>
              <w:t>Labuđe jezero (ulomak)</w:t>
            </w:r>
          </w:p>
        </w:tc>
        <w:tc>
          <w:tcPr>
            <w:tcW w:w="1559" w:type="dxa"/>
          </w:tcPr>
          <w:p w14:paraId="124AD01C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5B1E75A5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A9432FA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2747A3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98137D8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D482538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3C8C7AF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8A16575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2BE0E06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702CD1D2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27A56BC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A5E1E13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7B48615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6388D9E6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141C3994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9D9A142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4D0C272F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648177B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76B9A89D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4B86948F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04FDFFCE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1F4B2AC0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1B3C1F9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0825261B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14339993" w14:textId="77777777" w:rsidR="000F65D2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9765FC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D303642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7D9E6747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0ECFED0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5EF83A51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A.1.1. Razvija sliku o sebi.</w:t>
            </w:r>
          </w:p>
          <w:p w14:paraId="73E21D9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44957CAC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35DCBE75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70835E86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7ACE3A94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 Prepoznaje i uvažava različitosti.</w:t>
            </w:r>
          </w:p>
          <w:p w14:paraId="54AA425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ikt A.1.1.</w:t>
            </w:r>
          </w:p>
          <w:p w14:paraId="22C0DAB4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uz učiteljevu pomoć odabire odgovarajuću digitalnu tehnologiju za obavljanje jednostavnih zadataka.</w:t>
            </w:r>
          </w:p>
          <w:p w14:paraId="5B92FAF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2ABD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28. i 29. </w:t>
            </w:r>
          </w:p>
        </w:tc>
      </w:tr>
    </w:tbl>
    <w:p w14:paraId="4BEC81F9" w14:textId="77777777" w:rsidR="00A81469" w:rsidRPr="00E03036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7E2903A2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4B430F50" w14:textId="4AF6EE83" w:rsidR="00A81469" w:rsidRPr="00200213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200213">
        <w:rPr>
          <w:b/>
          <w:bCs/>
          <w:sz w:val="28"/>
          <w:szCs w:val="28"/>
        </w:rPr>
        <w:t>VELJAČA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3476"/>
        <w:gridCol w:w="2477"/>
        <w:gridCol w:w="1559"/>
      </w:tblGrid>
      <w:tr w:rsidR="00A81469" w:rsidRPr="00EA677B" w14:paraId="3090B505" w14:textId="77777777" w:rsidTr="00C0748E">
        <w:tc>
          <w:tcPr>
            <w:tcW w:w="965" w:type="dxa"/>
            <w:shd w:val="clear" w:color="auto" w:fill="EEECE1" w:themeFill="background2"/>
          </w:tcPr>
          <w:p w14:paraId="66AF527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VELJA-ČA</w:t>
            </w:r>
          </w:p>
          <w:p w14:paraId="644BE2F8" w14:textId="77777777" w:rsidR="00A8146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81469" w:rsidRPr="00EA677B">
              <w:rPr>
                <w:b/>
                <w:sz w:val="24"/>
                <w:szCs w:val="24"/>
              </w:rPr>
              <w:t xml:space="preserve"> sata</w:t>
            </w:r>
          </w:p>
          <w:p w14:paraId="6EFAA5D8" w14:textId="0FE44BF5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(20.-22.)</w:t>
            </w:r>
          </w:p>
        </w:tc>
        <w:tc>
          <w:tcPr>
            <w:tcW w:w="1588" w:type="dxa"/>
            <w:shd w:val="clear" w:color="auto" w:fill="EEECE1" w:themeFill="background2"/>
          </w:tcPr>
          <w:p w14:paraId="20B945C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OSTVARI-</w:t>
            </w:r>
          </w:p>
          <w:p w14:paraId="7EB6DC4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VANJE ODGOJNO-OBRAZOV-NIH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482E5D3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43" w:type="dxa"/>
            <w:shd w:val="clear" w:color="auto" w:fill="EEECE1" w:themeFill="background2"/>
          </w:tcPr>
          <w:p w14:paraId="35BB393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shd w:val="clear" w:color="auto" w:fill="EEECE1" w:themeFill="background2"/>
          </w:tcPr>
          <w:p w14:paraId="6A8F915B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RAZRADA</w:t>
            </w:r>
          </w:p>
          <w:p w14:paraId="20C832B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3B4F5EF7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6EFB0F8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3DC25354" w14:textId="77777777" w:rsidTr="000F65D2">
        <w:trPr>
          <w:trHeight w:val="1700"/>
        </w:trPr>
        <w:tc>
          <w:tcPr>
            <w:tcW w:w="965" w:type="dxa"/>
          </w:tcPr>
          <w:p w14:paraId="3A7D532A" w14:textId="77777777" w:rsidR="00A81469" w:rsidRPr="00EA677B" w:rsidRDefault="00E03036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81469"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DA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Nije lako bubamarcu;</w:t>
            </w:r>
          </w:p>
          <w:p w14:paraId="260565B7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81BECAE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Joaquin Rodrigo: </w:t>
            </w:r>
            <w:r w:rsidRPr="00EA677B">
              <w:rPr>
                <w:b/>
                <w:i/>
                <w:sz w:val="24"/>
                <w:szCs w:val="24"/>
              </w:rPr>
              <w:t>Seoski ples</w:t>
            </w:r>
          </w:p>
          <w:p w14:paraId="2253A8D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8089C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Izradba „glazbala“ sa žicama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A369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45B3C06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BE8C6F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C250D1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747A7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38AB67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B85E20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A3CB2E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5A8470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43B880E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834DBD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EE3292A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AF0A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921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09BF00F6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F94874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001590B3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65CCC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prepoznaje </w:t>
            </w:r>
            <w:r w:rsidRPr="00EA677B">
              <w:rPr>
                <w:sz w:val="24"/>
                <w:szCs w:val="24"/>
              </w:rPr>
              <w:lastRenderedPageBreak/>
              <w:t>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759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6206A93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49701D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02D9069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0F09CBB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05D7D39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43DDFC1C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61DA25A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EA2AE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77D3325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1FC7A4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133AB71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F4D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C.1.1.</w:t>
            </w:r>
          </w:p>
          <w:p w14:paraId="36F7E5D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Sudjeluje u zajedničkom radu u razredu.</w:t>
            </w:r>
          </w:p>
          <w:p w14:paraId="5F39CA0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C.1.2.</w:t>
            </w:r>
          </w:p>
          <w:p w14:paraId="4708C66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Promiče solidarnost u razredu.</w:t>
            </w:r>
          </w:p>
          <w:p w14:paraId="36B08FC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A.1.1.A</w:t>
            </w:r>
          </w:p>
          <w:p w14:paraId="2E8777E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Opisuje tjelesne osobine i zamjećuje razlike i sličnosti između dječaka i djevojčica.</w:t>
            </w:r>
          </w:p>
          <w:p w14:paraId="1E102A9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6D3DDF5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79AE885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B.1.3. A</w:t>
            </w:r>
          </w:p>
          <w:p w14:paraId="37B23D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igru kao važnu razvojnu i društvenu aktivnost.</w:t>
            </w:r>
          </w:p>
          <w:p w14:paraId="4BF2842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31C5B1E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Razvija svoje </w:t>
            </w:r>
            <w:r w:rsidRPr="00EA677B">
              <w:rPr>
                <w:sz w:val="24"/>
                <w:szCs w:val="24"/>
              </w:rPr>
              <w:lastRenderedPageBreak/>
              <w:t>potencijale.</w:t>
            </w:r>
          </w:p>
          <w:p w14:paraId="0845BE1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C.1.1.</w:t>
            </w:r>
          </w:p>
          <w:p w14:paraId="76991D9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Vrijednost učenja</w:t>
            </w:r>
          </w:p>
          <w:p w14:paraId="6B100E8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može objasniti vrijednost učenja za svoj život.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3C9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34. i 35. </w:t>
            </w:r>
          </w:p>
        </w:tc>
      </w:tr>
      <w:tr w:rsidR="00A81469" w:rsidRPr="00EA677B" w14:paraId="3002E371" w14:textId="77777777" w:rsidTr="00C0748E">
        <w:trPr>
          <w:trHeight w:val="1840"/>
        </w:trPr>
        <w:tc>
          <w:tcPr>
            <w:tcW w:w="965" w:type="dxa"/>
          </w:tcPr>
          <w:p w14:paraId="63039062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1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1AC6FBC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Fašnički ples;</w:t>
            </w:r>
          </w:p>
          <w:p w14:paraId="5EB51A7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4C6258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nepoznati skladatelj: </w:t>
            </w:r>
            <w:r w:rsidRPr="00EA677B">
              <w:rPr>
                <w:b/>
                <w:i/>
                <w:sz w:val="24"/>
                <w:szCs w:val="24"/>
              </w:rPr>
              <w:t>Ples konja</w:t>
            </w:r>
          </w:p>
        </w:tc>
        <w:tc>
          <w:tcPr>
            <w:tcW w:w="1559" w:type="dxa"/>
          </w:tcPr>
          <w:p w14:paraId="209A3FA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588999F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1E3F1C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0BEDB0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4E5417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0CFBE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286A98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C8DFA0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DBC8EF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15C67A9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A58F3C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18CF0B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FC353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24932FF1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3DA2EEA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EAADFD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6C5A7DD7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69AA48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55A6BFF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791F0FF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7B366A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7875968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521D1AB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1972F4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FFEA617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36A9A1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716673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181BD9C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953D85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209F9D8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 Razvija nacionalni i kulturni identitet zajedništvom i pripadnošću skupini.</w:t>
            </w:r>
          </w:p>
          <w:p w14:paraId="266B441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7C2036D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7AE3D18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B.1.3. A</w:t>
            </w:r>
          </w:p>
          <w:p w14:paraId="10EB288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igru kao važnu razvojnu i društvenu aktivnost.</w:t>
            </w:r>
          </w:p>
          <w:p w14:paraId="287D905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A.1.2.</w:t>
            </w:r>
          </w:p>
          <w:p w14:paraId="74172B4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Upravlja emocijama i ponašanjem.</w:t>
            </w:r>
          </w:p>
          <w:p w14:paraId="37E41C2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D.1.2.</w:t>
            </w:r>
          </w:p>
          <w:p w14:paraId="451A056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Suradnja s drugima</w:t>
            </w:r>
          </w:p>
        </w:tc>
        <w:tc>
          <w:tcPr>
            <w:tcW w:w="1559" w:type="dxa"/>
          </w:tcPr>
          <w:p w14:paraId="124D069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30. i 31. </w:t>
            </w:r>
          </w:p>
        </w:tc>
      </w:tr>
      <w:tr w:rsidR="00A81469" w:rsidRPr="00EA677B" w14:paraId="1A2984E4" w14:textId="77777777" w:rsidTr="00C0748E">
        <w:trPr>
          <w:trHeight w:val="1840"/>
        </w:trPr>
        <w:tc>
          <w:tcPr>
            <w:tcW w:w="965" w:type="dxa"/>
          </w:tcPr>
          <w:p w14:paraId="79DC20F1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2</w:t>
            </w:r>
            <w:r w:rsidR="00E03036">
              <w:rPr>
                <w:sz w:val="24"/>
                <w:szCs w:val="24"/>
              </w:rPr>
              <w:t>2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0CE8B4EA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Tika taka;</w:t>
            </w:r>
          </w:p>
          <w:p w14:paraId="5671361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036172E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Rudolf Matz: </w:t>
            </w:r>
            <w:r w:rsidRPr="00EA677B">
              <w:rPr>
                <w:b/>
                <w:i/>
                <w:sz w:val="24"/>
                <w:szCs w:val="24"/>
              </w:rPr>
              <w:t>Stara ura igra polku</w:t>
            </w:r>
          </w:p>
          <w:p w14:paraId="46242A5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78EAE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Tika-tak</w:t>
            </w:r>
          </w:p>
        </w:tc>
        <w:tc>
          <w:tcPr>
            <w:tcW w:w="1559" w:type="dxa"/>
          </w:tcPr>
          <w:p w14:paraId="5DD95D17" w14:textId="77777777" w:rsidR="007F28B0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A: Slušanje i upoznavanje glazbe</w:t>
            </w:r>
          </w:p>
          <w:p w14:paraId="76D510D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6F4385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2221D7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1D189D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EA0EF1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0223B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021312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 </w:t>
            </w:r>
          </w:p>
          <w:p w14:paraId="74682AF7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5B45389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9990A9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F3827D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85DF71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07DC205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22D1894A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B8CB3F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FE22ED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2C4CA4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35851B8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4E7EC03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FA20A6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676D3C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07A6A38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EDB402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C395CDA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AC0FF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EDE28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0F1846CA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1605C8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58CA297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B.1.2.A Prilagođava se novome okružju i opisuje svoje obaveze i uloge.</w:t>
            </w:r>
          </w:p>
          <w:p w14:paraId="5EA4A6B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B.1.3.B</w:t>
            </w:r>
          </w:p>
          <w:p w14:paraId="6D9BE1E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Opisuje i nabraja aktivnosti koje doprinose osobnome razvoju.</w:t>
            </w:r>
          </w:p>
          <w:p w14:paraId="1036B36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1D8CADA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38EF1E4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9B3F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32. i 33. </w:t>
            </w:r>
          </w:p>
        </w:tc>
      </w:tr>
    </w:tbl>
    <w:p w14:paraId="45DBCBDC" w14:textId="77777777" w:rsidR="00A81469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1220D5C0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1C289722" w14:textId="067D5B36" w:rsidR="00A81469" w:rsidRPr="00C97B84" w:rsidRDefault="00A81469" w:rsidP="00A81469">
      <w:pPr>
        <w:spacing w:after="0" w:line="240" w:lineRule="auto"/>
        <w:rPr>
          <w:sz w:val="24"/>
          <w:szCs w:val="24"/>
        </w:rPr>
      </w:pPr>
      <w:r w:rsidRPr="00200213">
        <w:rPr>
          <w:b/>
          <w:bCs/>
          <w:sz w:val="28"/>
          <w:szCs w:val="28"/>
        </w:rPr>
        <w:t>OŽUJAK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956"/>
        <w:gridCol w:w="3363"/>
        <w:gridCol w:w="2477"/>
        <w:gridCol w:w="1559"/>
      </w:tblGrid>
      <w:tr w:rsidR="00A81469" w:rsidRPr="00EA677B" w14:paraId="47845157" w14:textId="77777777" w:rsidTr="00C0748E">
        <w:trPr>
          <w:trHeight w:val="154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C3AAF85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OŽU-JAK</w:t>
            </w:r>
          </w:p>
          <w:p w14:paraId="4D277CF3" w14:textId="77777777" w:rsidR="00A81469" w:rsidRDefault="00C0748E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81469" w:rsidRPr="00EA677B">
              <w:rPr>
                <w:b/>
                <w:bCs/>
                <w:sz w:val="24"/>
                <w:szCs w:val="24"/>
              </w:rPr>
              <w:t xml:space="preserve"> sat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  <w:p w14:paraId="526C55AF" w14:textId="2000E8D7" w:rsidR="00BE31E9" w:rsidRPr="00EA677B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(23.-27.)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12008A5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SADRŽAJ ZA OSTVARI-VANJE ODGOJNO-OBRAZOVNIH ISHODA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4F8754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DOMENA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AB76495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9A686B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 xml:space="preserve">RAZRADA </w:t>
            </w:r>
          </w:p>
          <w:p w14:paraId="36A4A4DE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555A3E0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17CB04D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UDŽBENIČKI KOMPLET</w:t>
            </w:r>
          </w:p>
        </w:tc>
      </w:tr>
      <w:tr w:rsidR="00A81469" w:rsidRPr="00EA677B" w14:paraId="6A7415AF" w14:textId="77777777" w:rsidTr="00C0748E">
        <w:trPr>
          <w:trHeight w:val="18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4881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3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44C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07F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4859A85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ACA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193B7277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8A2F302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E515AE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5219658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59A1F3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10A6A4F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9E3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394BCC8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2BF2A4F3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6AEB773" w14:textId="77777777" w:rsidR="00A81469" w:rsidRDefault="00A81469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  <w:r w:rsidRPr="00561818">
              <w:rPr>
                <w:sz w:val="24"/>
                <w:szCs w:val="24"/>
                <w:u w:val="none"/>
              </w:rPr>
              <w:t>Pjeva/izvodi pjesme i brojalice i pritom uvažava glazbeno-izražajne sastavnice (metar/dobe, tempo, visina tona, dinamika).</w:t>
            </w:r>
          </w:p>
          <w:p w14:paraId="47C080F5" w14:textId="77777777" w:rsidR="000F65D2" w:rsidRPr="00561818" w:rsidRDefault="000F65D2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3F200A1A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BC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16D8045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782A1D9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A.1.3</w:t>
            </w:r>
          </w:p>
          <w:p w14:paraId="02BD3FD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Kreativno mišljenje</w:t>
            </w:r>
          </w:p>
          <w:p w14:paraId="3146A77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7E937F4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7B87ECF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28999B1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7EF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1DA1FE08" w14:textId="77777777" w:rsidTr="00C0748E">
        <w:trPr>
          <w:trHeight w:val="1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C4C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2</w:t>
            </w:r>
            <w:r w:rsidR="00E03036">
              <w:rPr>
                <w:sz w:val="24"/>
                <w:szCs w:val="24"/>
              </w:rPr>
              <w:t>4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BBF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Zvončić u proljeće;</w:t>
            </w:r>
          </w:p>
          <w:p w14:paraId="0A90A24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ADF4E0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Antonio Vivaldi: </w:t>
            </w:r>
            <w:r w:rsidRPr="00EA677B">
              <w:rPr>
                <w:b/>
                <w:i/>
                <w:sz w:val="24"/>
                <w:szCs w:val="24"/>
              </w:rPr>
              <w:t>Proljeće (ulomak)</w:t>
            </w:r>
          </w:p>
          <w:p w14:paraId="51981DF9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3C2C92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Jutarnje buđenje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968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6217379E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BD975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64CB5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0DA7CF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F7C7F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BF6B8E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E8E071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29B2FBC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2712BC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AAA27A5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CBFCC6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F8C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4D824801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113A7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FD8502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15E46F07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784161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533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2194226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4AF83AE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FF7C0C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4EAC440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1B9917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70D3C93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D9807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30210289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D6AFDEF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0C9CB48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99C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6E64551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1A214AD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0A41F5B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1F7B9FB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64AAA7C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01F2C8D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5A0FDA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2D42923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jednostavnim strategijama učenja i rješava probleme u svim područjima učenja uz pomoć učitelja.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53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36. i 37. </w:t>
            </w:r>
          </w:p>
        </w:tc>
      </w:tr>
      <w:tr w:rsidR="00A81469" w:rsidRPr="00EA677B" w14:paraId="41E5A41C" w14:textId="77777777" w:rsidTr="00C0748E">
        <w:trPr>
          <w:trHeight w:val="18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44A8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5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D35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Magarac i kukavica;</w:t>
            </w:r>
          </w:p>
          <w:p w14:paraId="31AAC46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F3D2B35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Camille Saint - Saëns: </w:t>
            </w:r>
            <w:r w:rsidRPr="00EA677B">
              <w:rPr>
                <w:b/>
                <w:i/>
                <w:sz w:val="24"/>
                <w:szCs w:val="24"/>
              </w:rPr>
              <w:t xml:space="preserve">Osobe s dugačkim </w:t>
            </w:r>
            <w:r w:rsidRPr="00EA677B">
              <w:rPr>
                <w:b/>
                <w:i/>
                <w:sz w:val="24"/>
                <w:szCs w:val="24"/>
              </w:rPr>
              <w:lastRenderedPageBreak/>
              <w:t>ušima</w:t>
            </w:r>
          </w:p>
          <w:p w14:paraId="68AF8C4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1A4B17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Visoko - duboko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FB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A: Slušanje i upoznavanje glazbe </w:t>
            </w:r>
          </w:p>
          <w:p w14:paraId="4C7A546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C0584C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AC2D1E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EFC6DEE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5120E7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0C1BE4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63AC80FA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BDCEDF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5A1A281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4E3E1E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B60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71E02D6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55FBE1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350C0C83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A48D21C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6B151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</w:t>
            </w:r>
            <w:r>
              <w:rPr>
                <w:sz w:val="24"/>
                <w:szCs w:val="24"/>
              </w:rPr>
              <w:t>N</w:t>
            </w:r>
            <w:r w:rsidRPr="00EA677B">
              <w:rPr>
                <w:sz w:val="24"/>
                <w:szCs w:val="24"/>
              </w:rPr>
              <w:t>a osnovu slušanja glazbe i aktivnog 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8A0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5F67225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129DB64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47679F7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6D5E270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00BD5E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– boja/izvođači.</w:t>
            </w:r>
          </w:p>
          <w:p w14:paraId="7119550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3DFFF8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7359CB6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6DD4300" w14:textId="77777777" w:rsidR="00A81469" w:rsidRPr="0060546C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85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B.1.2.C</w:t>
            </w:r>
          </w:p>
          <w:p w14:paraId="635DECD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2553FDC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223A878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3A6E9C5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A.1.1.</w:t>
            </w:r>
          </w:p>
          <w:p w14:paraId="40707BF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1.Upravljanje </w:t>
            </w:r>
            <w:r w:rsidRPr="00EA677B">
              <w:rPr>
                <w:sz w:val="24"/>
                <w:szCs w:val="24"/>
              </w:rPr>
              <w:lastRenderedPageBreak/>
              <w:t>informacijama</w:t>
            </w:r>
          </w:p>
          <w:p w14:paraId="36507BB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uz pomoć učitelja traži nove informacije iz različitih izvora i uspješno ih primjenjuje pri rješavanju problema.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CBC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44. i 45. </w:t>
            </w:r>
          </w:p>
        </w:tc>
      </w:tr>
      <w:tr w:rsidR="00A81469" w:rsidRPr="00EA677B" w14:paraId="30B0EF2E" w14:textId="77777777" w:rsidTr="00C0748E">
        <w:trPr>
          <w:trHeight w:val="18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8CD5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6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85D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Abeceda;</w:t>
            </w:r>
          </w:p>
          <w:p w14:paraId="4884823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E847FC1" w14:textId="77777777" w:rsidR="00A81469" w:rsidRPr="006F4AA7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Bruno Bjelinski: </w:t>
            </w:r>
            <w:r w:rsidRPr="006F4AA7">
              <w:rPr>
                <w:b/>
                <w:sz w:val="24"/>
                <w:szCs w:val="24"/>
              </w:rPr>
              <w:t>Tajni jezik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C7A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306A63B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C80F0F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9AA4E5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58C221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C03C48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96A35D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906157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2971E7E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1DB07F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ACDC0FD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27162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C: Glazba u </w:t>
            </w:r>
            <w:r w:rsidRPr="00EA677B">
              <w:rPr>
                <w:sz w:val="24"/>
                <w:szCs w:val="24"/>
              </w:rPr>
              <w:lastRenderedPageBreak/>
              <w:t>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887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11FA05B8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BA234F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2E961C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2E5894C4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74FE0A6" w14:textId="77777777" w:rsidR="00A81469" w:rsidRPr="006F4AA7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F4AA7">
              <w:rPr>
                <w:rFonts w:eastAsia="Times New Roman"/>
                <w:sz w:val="24"/>
                <w:szCs w:val="24"/>
              </w:rPr>
              <w:t xml:space="preserve">OŠ GK C.1.1. </w:t>
            </w:r>
            <w:r w:rsidRPr="006F4AA7">
              <w:rPr>
                <w:rFonts w:eastAsia="Times New Roman"/>
                <w:sz w:val="24"/>
                <w:szCs w:val="24"/>
              </w:rPr>
              <w:lastRenderedPageBreak/>
              <w:t>Učenik na osnovu slušanja glazbe i aktivnog 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F1A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716994F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7A84081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63838A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5E1F26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681C1DF2" w14:textId="77777777" w:rsidR="00A81469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19B5BB49" w14:textId="77777777" w:rsidR="000F65D2" w:rsidRPr="00EA677B" w:rsidRDefault="000F65D2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BDEA859" w14:textId="77777777" w:rsidR="00A81469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7ED4D73" w14:textId="77777777" w:rsidR="000F65D2" w:rsidRPr="00EA677B" w:rsidRDefault="000F65D2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5C11D01" w14:textId="77777777" w:rsidR="00A81469" w:rsidRPr="006F4AA7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F4AA7">
              <w:rPr>
                <w:rFonts w:eastAsia="Times New Roman"/>
                <w:sz w:val="24"/>
                <w:szCs w:val="24"/>
              </w:rPr>
              <w:t xml:space="preserve">Na osnovu slušanja glazbe i </w:t>
            </w:r>
            <w:r w:rsidRPr="006F4AA7">
              <w:rPr>
                <w:rFonts w:eastAsia="Times New Roman"/>
                <w:sz w:val="24"/>
                <w:szCs w:val="24"/>
              </w:rPr>
              <w:lastRenderedPageBreak/>
              <w:t>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7C3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B.1.1.A Razlikuje primjereno od neprimjerenoga ponašanja.</w:t>
            </w:r>
          </w:p>
          <w:p w14:paraId="54E517E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73D41B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2B34568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C.1.3.</w:t>
            </w:r>
          </w:p>
          <w:p w14:paraId="11E8B36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Interes</w:t>
            </w:r>
          </w:p>
          <w:p w14:paraId="2736D33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3D7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40. i 41. </w:t>
            </w:r>
          </w:p>
        </w:tc>
      </w:tr>
      <w:tr w:rsidR="00C0748E" w:rsidRPr="00EA677B" w14:paraId="7A7350B6" w14:textId="77777777" w:rsidTr="00C0748E">
        <w:trPr>
          <w:trHeight w:val="18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7A7A" w14:textId="77777777" w:rsidR="00C0748E" w:rsidRPr="00EA677B" w:rsidRDefault="00C0748E" w:rsidP="00C0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7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47BB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Čudo;</w:t>
            </w:r>
          </w:p>
          <w:p w14:paraId="16AB8742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70BCE7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Modest Petrovič Musorgski: </w:t>
            </w:r>
            <w:r w:rsidRPr="00EA677B">
              <w:rPr>
                <w:b/>
                <w:i/>
                <w:sz w:val="24"/>
                <w:szCs w:val="24"/>
              </w:rPr>
              <w:t>Ples pilića</w:t>
            </w:r>
            <w:r w:rsidRPr="00EA677B">
              <w:rPr>
                <w:b/>
                <w:sz w:val="24"/>
                <w:szCs w:val="24"/>
              </w:rPr>
              <w:t xml:space="preserve"> </w:t>
            </w:r>
          </w:p>
          <w:p w14:paraId="790BC028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C15B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3A219F98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6F45466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656A026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44ABC8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22E6D84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A2C33D3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CCCFB71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0ED71D6F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D90D6B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889BE1C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74F28CB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A773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6610A6FD" w14:textId="77777777" w:rsidR="000F65D2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E32B4E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1010F53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0B5C1A3" w14:textId="77777777" w:rsidR="000F65D2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D265ED" w14:textId="77777777" w:rsidR="000F65D2" w:rsidRDefault="00C0748E" w:rsidP="000F65D2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</w:t>
            </w:r>
          </w:p>
          <w:p w14:paraId="6D9D1B86" w14:textId="77777777" w:rsidR="00C0748E" w:rsidRPr="00EA677B" w:rsidRDefault="00C0748E" w:rsidP="000F65D2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922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0D71F519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7D46817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5AAA3A68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4F8F91E1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1DC465E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A8477FE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6FBF7B5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B5AA994" w14:textId="77777777" w:rsidR="000F65D2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0286FE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C24A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107F74C4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04AF3B8E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518C5A7A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1077D46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B.1.1.A Razlikuje primjereno od neprimjerenoga ponašanja.</w:t>
            </w:r>
          </w:p>
          <w:p w14:paraId="601B9A2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1DF6A3B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19F4590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4E07894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43AF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38. i 39. </w:t>
            </w:r>
          </w:p>
        </w:tc>
      </w:tr>
    </w:tbl>
    <w:p w14:paraId="337538E4" w14:textId="77777777" w:rsidR="00140EE5" w:rsidRDefault="00140EE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978410" w14:textId="77777777" w:rsidR="00A81469" w:rsidRPr="00140EE5" w:rsidRDefault="00A81469" w:rsidP="00A81469">
      <w:pPr>
        <w:spacing w:after="0" w:line="240" w:lineRule="auto"/>
        <w:rPr>
          <w:b/>
          <w:bCs/>
          <w:sz w:val="28"/>
          <w:szCs w:val="28"/>
        </w:rPr>
      </w:pPr>
    </w:p>
    <w:p w14:paraId="66C17BAD" w14:textId="77777777" w:rsidR="00A81469" w:rsidRPr="0060546C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60546C">
        <w:rPr>
          <w:b/>
          <w:bCs/>
          <w:sz w:val="28"/>
          <w:szCs w:val="28"/>
        </w:rPr>
        <w:t>TRAVANJ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3476"/>
        <w:gridCol w:w="2477"/>
        <w:gridCol w:w="1559"/>
      </w:tblGrid>
      <w:tr w:rsidR="00A81469" w:rsidRPr="00EA677B" w14:paraId="3A66D8C4" w14:textId="77777777" w:rsidTr="00C0748E">
        <w:trPr>
          <w:trHeight w:val="126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7B289FE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TRA-VANJ</w:t>
            </w:r>
          </w:p>
          <w:p w14:paraId="0764AF91" w14:textId="5DF155AC" w:rsidR="00A81469" w:rsidRDefault="00C0748E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81469" w:rsidRPr="00EA677B">
              <w:rPr>
                <w:b/>
                <w:bCs/>
                <w:sz w:val="24"/>
                <w:szCs w:val="24"/>
              </w:rPr>
              <w:t xml:space="preserve"> sata</w:t>
            </w:r>
          </w:p>
          <w:p w14:paraId="0E7091F6" w14:textId="033ADBA1" w:rsidR="00BE31E9" w:rsidRPr="00EA677B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(28.-29.)</w:t>
            </w:r>
          </w:p>
          <w:p w14:paraId="3CAFFC6E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673EEFD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SADRŽAJ ZA OSTVARI-VANJE ODGOJNO-OBRAZOVNIH ISHODA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8A4306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DOMENA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DE0FC96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B46F04B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 xml:space="preserve">RAZRADA </w:t>
            </w:r>
          </w:p>
          <w:p w14:paraId="2B7D330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D1A8B5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E5FC07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UDŽBENIČKI KOMPLET</w:t>
            </w:r>
          </w:p>
        </w:tc>
      </w:tr>
      <w:tr w:rsidR="00A81469" w:rsidRPr="00EA677B" w14:paraId="518B1642" w14:textId="77777777" w:rsidTr="000F65D2">
        <w:trPr>
          <w:trHeight w:val="42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9AB7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8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2B3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Združena slova;</w:t>
            </w:r>
          </w:p>
          <w:p w14:paraId="43186A1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AAEC65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Benjamin Britten: </w:t>
            </w:r>
            <w:r w:rsidRPr="00EA677B">
              <w:rPr>
                <w:b/>
                <w:i/>
                <w:sz w:val="24"/>
                <w:szCs w:val="24"/>
              </w:rPr>
              <w:t>Vodič kroz orkestar za mladež</w:t>
            </w:r>
          </w:p>
          <w:p w14:paraId="2A3B91B8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A520E1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Elem belem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44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1D2FCD3A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E0E49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7AE496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441BD8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910626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9B96A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FF070D2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24F96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63820CA9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2C9A7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D2EB6B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24BBD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86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A.1.2.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 w:rsidRPr="00EA677B">
              <w:rPr>
                <w:rFonts w:eastAsia="Times New Roman"/>
                <w:sz w:val="24"/>
                <w:szCs w:val="24"/>
              </w:rPr>
              <w:t>emeljem slušanja razlikuje pojedine glazbeno-izražajne sastavnice.</w:t>
            </w:r>
          </w:p>
          <w:p w14:paraId="48E8FB8D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D072E09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77DD2A2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01064FA5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A2A28A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E66AC5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</w:t>
            </w:r>
            <w:r>
              <w:rPr>
                <w:sz w:val="24"/>
                <w:szCs w:val="24"/>
              </w:rPr>
              <w:t>Na</w:t>
            </w:r>
            <w:r w:rsidRPr="00EA677B">
              <w:rPr>
                <w:sz w:val="24"/>
                <w:szCs w:val="24"/>
              </w:rPr>
              <w:t xml:space="preserve"> osnovu slušanja glazbe i aktivnog muziciranja prepoznaje različite uloge </w:t>
            </w:r>
            <w:r w:rsidRPr="00EA677B">
              <w:rPr>
                <w:sz w:val="24"/>
                <w:szCs w:val="24"/>
              </w:rPr>
              <w:lastRenderedPageBreak/>
              <w:t>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8B5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7B06B83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4BD5A6F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5E741AB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732B4E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F52DF8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9552CB0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3A000B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C48C08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E0ED68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A48F0E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A5E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599CD8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71298B5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C.1.3.</w:t>
            </w:r>
          </w:p>
          <w:p w14:paraId="61D2C22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Interes</w:t>
            </w:r>
          </w:p>
          <w:p w14:paraId="6D6FF5B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3E4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42. i 43. </w:t>
            </w:r>
          </w:p>
        </w:tc>
      </w:tr>
      <w:tr w:rsidR="00A81469" w:rsidRPr="00EA677B" w14:paraId="10AFA1A2" w14:textId="77777777" w:rsidTr="00C0748E">
        <w:trPr>
          <w:trHeight w:val="12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94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9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7B5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C54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934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B.1.4. 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Pr="00EA677B">
              <w:rPr>
                <w:rFonts w:eastAsia="Times New Roman"/>
                <w:sz w:val="24"/>
                <w:szCs w:val="24"/>
              </w:rPr>
              <w:t>tvara/improvizira melodijske i ritamske cjeline te svira uz pjesme/brojalice koje izvodi.</w:t>
            </w:r>
          </w:p>
          <w:p w14:paraId="5DEA099D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67FC68A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EF09BA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0F90823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5E0D120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0CC37B3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98F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4F092D3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2E17F111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787F676" w14:textId="77777777" w:rsidR="00A81469" w:rsidRDefault="00A81469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  <w:r w:rsidRPr="00561818">
              <w:rPr>
                <w:sz w:val="24"/>
                <w:szCs w:val="24"/>
                <w:u w:val="none"/>
              </w:rPr>
              <w:t>Pjeva/izvodi pjesme i brojalice i pritom uvažava glazbeno-izražajne sastavnice (metar/dobe, tempo, visina tona, dinamika).</w:t>
            </w:r>
          </w:p>
          <w:p w14:paraId="6606EC2D" w14:textId="77777777" w:rsidR="000F65D2" w:rsidRPr="00561818" w:rsidRDefault="000F65D2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329F55F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Sudjeluje u zajedničkoj izvedbi glazbe, usklađuje vlastitu izvedbu s izvedbama drugih učenika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840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B.1.1.A Razlikuje primjereno od neprimjerenoga ponašanja.</w:t>
            </w:r>
          </w:p>
          <w:p w14:paraId="4C7F03F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3FC6E56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4C5B8AB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6EE66B3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18AB44A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B9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D8856A" w14:textId="77777777" w:rsidR="00A81469" w:rsidRPr="00E03036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087DF13E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59830ADF" w14:textId="353D3744" w:rsidR="00A81469" w:rsidRPr="0060546C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60546C">
        <w:rPr>
          <w:b/>
          <w:bCs/>
          <w:sz w:val="28"/>
          <w:szCs w:val="28"/>
        </w:rPr>
        <w:t>SVIBANJ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452"/>
        <w:gridCol w:w="1559"/>
        <w:gridCol w:w="1843"/>
        <w:gridCol w:w="3476"/>
        <w:gridCol w:w="2477"/>
        <w:gridCol w:w="1559"/>
      </w:tblGrid>
      <w:tr w:rsidR="00A81469" w:rsidRPr="00EA677B" w14:paraId="7748C622" w14:textId="77777777" w:rsidTr="00C0748E">
        <w:trPr>
          <w:trHeight w:val="16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3450546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SVIBANJ</w:t>
            </w:r>
          </w:p>
          <w:p w14:paraId="68EC8519" w14:textId="77777777" w:rsidR="00A81469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81469" w:rsidRPr="00EA677B">
              <w:rPr>
                <w:b/>
                <w:bCs/>
                <w:sz w:val="24"/>
                <w:szCs w:val="24"/>
              </w:rPr>
              <w:t xml:space="preserve"> sat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  <w:p w14:paraId="59E8165C" w14:textId="205D235F" w:rsidR="00BE31E9" w:rsidRPr="00EA677B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(30.-33.)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7AEAFA6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SADRŽAJ ZA OSTVARI-VANJE ODGOJNO-OBRAZOV-NIH ISHODA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395402E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DOMENA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FCC0C7C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207E0D7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 xml:space="preserve">RAZRADA </w:t>
            </w:r>
          </w:p>
          <w:p w14:paraId="6349723E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3B0A21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A465571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UDŽBENIČKI KOMPLET</w:t>
            </w:r>
          </w:p>
        </w:tc>
      </w:tr>
      <w:tr w:rsidR="00A81469" w:rsidRPr="00EA677B" w14:paraId="6672B65F" w14:textId="77777777" w:rsidTr="00C0748E">
        <w:trPr>
          <w:trHeight w:val="6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10BF" w14:textId="77777777" w:rsidR="00A81469" w:rsidRPr="00EA677B" w:rsidRDefault="00E03036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81469"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35B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Mojoj mami;</w:t>
            </w:r>
          </w:p>
          <w:p w14:paraId="01A3A95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A551D6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Tradicijska: </w:t>
            </w:r>
            <w:r w:rsidRPr="00EA677B">
              <w:rPr>
                <w:b/>
                <w:i/>
                <w:sz w:val="24"/>
                <w:szCs w:val="24"/>
              </w:rPr>
              <w:t>Ding dong</w:t>
            </w:r>
          </w:p>
          <w:p w14:paraId="27418504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1798BCA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Tiho - glasno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101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2098D9EA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2ECB46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DD0ED4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32C19F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ED93D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E4C866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8CD0737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C9AB51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56228468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53E5B3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3EAAEB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32FD3F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4EF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475A632E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9BADA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7C62E17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870C32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prepoznaje </w:t>
            </w:r>
            <w:r w:rsidRPr="00EA677B">
              <w:rPr>
                <w:sz w:val="24"/>
                <w:szCs w:val="24"/>
              </w:rPr>
              <w:lastRenderedPageBreak/>
              <w:t>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EA0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6CF035E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5650BD5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727C144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D22128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3F2D83E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02A4454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8C3DAF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271D0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3A91165E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B13F96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0D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50E1D5E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02D81B9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37A768C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2C6BEDA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A.1.2.</w:t>
            </w:r>
          </w:p>
          <w:p w14:paraId="4389934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Upravlja emocijama i ponašanjem.</w:t>
            </w:r>
          </w:p>
          <w:p w14:paraId="0FE3388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C.1.3.</w:t>
            </w:r>
          </w:p>
          <w:p w14:paraId="1AFC359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Interes</w:t>
            </w:r>
          </w:p>
          <w:p w14:paraId="58A08B3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A10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46. i 47. </w:t>
            </w:r>
          </w:p>
        </w:tc>
      </w:tr>
      <w:tr w:rsidR="00A81469" w:rsidRPr="00EA677B" w14:paraId="7ABFED50" w14:textId="77777777" w:rsidTr="00C0748E">
        <w:trPr>
          <w:trHeight w:val="5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42E3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</w:t>
            </w:r>
            <w:r w:rsidR="00E03036">
              <w:rPr>
                <w:sz w:val="24"/>
                <w:szCs w:val="24"/>
              </w:rPr>
              <w:t>1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D947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Pjesma glazbenika;</w:t>
            </w:r>
          </w:p>
          <w:p w14:paraId="3E895854" w14:textId="77777777" w:rsidR="00A81469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0E58B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Eduard Grieg: </w:t>
            </w:r>
            <w:r w:rsidRPr="00EA677B">
              <w:rPr>
                <w:b/>
                <w:i/>
                <w:sz w:val="24"/>
                <w:szCs w:val="24"/>
              </w:rPr>
              <w:t>U pećini gorskog kralja</w:t>
            </w:r>
          </w:p>
          <w:p w14:paraId="5F6D77C2" w14:textId="77777777" w:rsidR="00A81469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98382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Prepoznaj zvuk glazbala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30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65A449DE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B2C5C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75B48D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06A4F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DF291E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DD461BF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7B6CEF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7B2E361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6DCF25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5497DB8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F68E9A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E9B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A.1.2.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 w:rsidRPr="00EA677B">
              <w:rPr>
                <w:rFonts w:eastAsia="Times New Roman"/>
                <w:sz w:val="24"/>
                <w:szCs w:val="24"/>
              </w:rPr>
              <w:t>emeljem slušanja razlikuje pojedine glazbeno-izražajne sastavnice.</w:t>
            </w:r>
          </w:p>
          <w:p w14:paraId="20E7F729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E01A61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204E14D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E82CE2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A72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1E5B2AA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2A803E4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14E316E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66F3146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661B35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3D2AE6B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1E255A6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2FC803E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D0BA8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2F2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49CBB28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268CD57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A.1.2.</w:t>
            </w:r>
          </w:p>
          <w:p w14:paraId="03E4EED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Upravlja emocijama i ponašanjem. </w:t>
            </w:r>
          </w:p>
          <w:p w14:paraId="00ABC76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590DD30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02664D4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A.1.4.</w:t>
            </w:r>
          </w:p>
          <w:p w14:paraId="29AF5A8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radne navike.</w:t>
            </w:r>
          </w:p>
          <w:p w14:paraId="4731070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3EE7461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4978190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D80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48. i 49. </w:t>
            </w:r>
          </w:p>
        </w:tc>
      </w:tr>
      <w:tr w:rsidR="00A81469" w:rsidRPr="00EA677B" w14:paraId="63A83C03" w14:textId="77777777" w:rsidTr="00C0748E">
        <w:trPr>
          <w:trHeight w:val="1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A6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3</w:t>
            </w:r>
            <w:r w:rsidR="00E03036">
              <w:rPr>
                <w:sz w:val="24"/>
                <w:szCs w:val="24"/>
              </w:rPr>
              <w:t>2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D4E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Hrvatske tradicijske pjesme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C16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46CBB4C8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E33C3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B88EDF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F1E894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185537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2E0D56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668897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636EA1E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646D91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7021E1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494C0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2D3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A.1.2.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 w:rsidRPr="00EA677B">
              <w:rPr>
                <w:rFonts w:eastAsia="Times New Roman"/>
                <w:sz w:val="24"/>
                <w:szCs w:val="24"/>
              </w:rPr>
              <w:t>emeljem slušanja razlikuje pojedine glazbeno-izražajne sastavnice.</w:t>
            </w:r>
          </w:p>
          <w:p w14:paraId="128E947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2E33C6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62910FB6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214A03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C5372C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</w:t>
            </w:r>
            <w:r>
              <w:rPr>
                <w:sz w:val="24"/>
                <w:szCs w:val="24"/>
              </w:rPr>
              <w:t>Na</w:t>
            </w:r>
            <w:r w:rsidRPr="00EA677B">
              <w:rPr>
                <w:sz w:val="24"/>
                <w:szCs w:val="24"/>
              </w:rPr>
              <w:t xml:space="preserve"> osnovu slušanja glazbe i aktivnog muziciranja prepoznaje 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7F5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458CB27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41A6C60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60916F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5C2388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6FF5B1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1D57AA6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31DC3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EDAABF5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603BEC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C96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6A7065B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nacionalni i kulturni identitet zajedništvom i pripadnošću skupini.</w:t>
            </w:r>
          </w:p>
          <w:p w14:paraId="74FAC32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531E30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836628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696DD2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353D819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13A1DD7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43B9127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87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50. i 51. </w:t>
            </w:r>
          </w:p>
        </w:tc>
      </w:tr>
      <w:tr w:rsidR="00A81469" w:rsidRPr="00EA677B" w14:paraId="7D0BA219" w14:textId="77777777" w:rsidTr="00C0748E">
        <w:trPr>
          <w:trHeight w:val="1840"/>
        </w:trPr>
        <w:tc>
          <w:tcPr>
            <w:tcW w:w="1101" w:type="dxa"/>
          </w:tcPr>
          <w:p w14:paraId="481336A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30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14:paraId="242560CB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Tradicijska pjesma</w:t>
            </w:r>
          </w:p>
          <w:p w14:paraId="48FF0C56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8908B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Josip Runjanin - Antun Mihanović: </w:t>
            </w:r>
            <w:r w:rsidRPr="00EA677B">
              <w:rPr>
                <w:b/>
                <w:i/>
                <w:iCs/>
                <w:sz w:val="24"/>
                <w:szCs w:val="24"/>
              </w:rPr>
              <w:t xml:space="preserve">Lijepa naša </w:t>
            </w:r>
            <w:r w:rsidRPr="00EA677B">
              <w:rPr>
                <w:b/>
                <w:i/>
                <w:iCs/>
                <w:sz w:val="24"/>
                <w:szCs w:val="24"/>
              </w:rPr>
              <w:lastRenderedPageBreak/>
              <w:t>domovino</w:t>
            </w:r>
          </w:p>
        </w:tc>
        <w:tc>
          <w:tcPr>
            <w:tcW w:w="1559" w:type="dxa"/>
          </w:tcPr>
          <w:p w14:paraId="5321687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A: Slušanje i upoznavanje glazbe </w:t>
            </w:r>
          </w:p>
          <w:p w14:paraId="43B2933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C5D4C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481D56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3E49FD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4D4E9A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71375E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9E92B4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E6EEC4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06BB81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82F34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BC7E6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3492BE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926F10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5F9496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78290B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6F5DC0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1079AF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D0D11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4F1633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B77763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0FE0767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C6EA6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3BF568A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BD339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 xml:space="preserve">OŠ GK A.1.2. Učenik temeljem slušanja razlikuje pojedine glazbeno-izražajne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sastavnice.</w:t>
            </w:r>
          </w:p>
          <w:p w14:paraId="057064E0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DA8A0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31ED8E7A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7F9BB1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7847FB7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1243B9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760FDAD9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4BB310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48214CF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4091BB7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1D20FD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62B565E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6412D90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21CF5C0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6C0CAB87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D1D3FA5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1F827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21DD142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5AFED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Učenik stvara/improvizira melodijske i ritamske cjeline te svira uz pjesme/brojalice koje izvodi.</w:t>
            </w:r>
          </w:p>
          <w:p w14:paraId="72EFAD23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FD1FD8A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F891A3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BF819D2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034D94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1C3FAC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1677D61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B.1.2.C</w:t>
            </w:r>
          </w:p>
          <w:p w14:paraId="0E5C32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01FAE6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A.1.2.</w:t>
            </w:r>
          </w:p>
          <w:p w14:paraId="11758B7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Aktivno zastupa dječja prava.</w:t>
            </w:r>
          </w:p>
          <w:p w14:paraId="6573F5C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2CA9925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Razvija nacionalni i </w:t>
            </w:r>
            <w:r w:rsidRPr="00EA677B">
              <w:rPr>
                <w:sz w:val="24"/>
                <w:szCs w:val="24"/>
              </w:rPr>
              <w:lastRenderedPageBreak/>
              <w:t>kulturni identitet zajedništvom i pripadnošću skupini.</w:t>
            </w:r>
          </w:p>
          <w:p w14:paraId="005FD76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A.1.3</w:t>
            </w:r>
          </w:p>
          <w:p w14:paraId="77D7E6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Kreativno mišljenje</w:t>
            </w:r>
          </w:p>
          <w:p w14:paraId="30A3898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0CDFE1AE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3E1775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B7DF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Razigrani zvuci 1 str. 50.</w:t>
            </w:r>
          </w:p>
        </w:tc>
      </w:tr>
    </w:tbl>
    <w:p w14:paraId="412F2A3F" w14:textId="77777777" w:rsidR="00A81469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49749A36" w14:textId="77777777" w:rsidR="00A81469" w:rsidRPr="00140EE5" w:rsidRDefault="00A81469" w:rsidP="00A81469">
      <w:pPr>
        <w:spacing w:after="0" w:line="240" w:lineRule="auto"/>
        <w:rPr>
          <w:sz w:val="28"/>
          <w:szCs w:val="28"/>
        </w:rPr>
      </w:pPr>
    </w:p>
    <w:p w14:paraId="194CF5F7" w14:textId="77777777" w:rsidR="00A81469" w:rsidRPr="00C97B84" w:rsidRDefault="00A81469" w:rsidP="00A81469">
      <w:pPr>
        <w:spacing w:after="0" w:line="240" w:lineRule="auto"/>
        <w:rPr>
          <w:sz w:val="24"/>
          <w:szCs w:val="24"/>
        </w:rPr>
      </w:pPr>
      <w:r w:rsidRPr="0060546C">
        <w:rPr>
          <w:b/>
          <w:bCs/>
          <w:sz w:val="28"/>
          <w:szCs w:val="28"/>
        </w:rPr>
        <w:t>LIPANJ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452"/>
        <w:gridCol w:w="1559"/>
        <w:gridCol w:w="1843"/>
        <w:gridCol w:w="3476"/>
        <w:gridCol w:w="2477"/>
        <w:gridCol w:w="1559"/>
      </w:tblGrid>
      <w:tr w:rsidR="00A81469" w:rsidRPr="00EA677B" w14:paraId="3C17856B" w14:textId="77777777" w:rsidTr="00C0748E">
        <w:trPr>
          <w:trHeight w:val="1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884D13C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LIPANJ</w:t>
            </w:r>
          </w:p>
          <w:p w14:paraId="08AFA1AE" w14:textId="77777777" w:rsidR="00A81469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81469" w:rsidRPr="00EA677B">
              <w:rPr>
                <w:b/>
                <w:bCs/>
                <w:sz w:val="24"/>
                <w:szCs w:val="24"/>
              </w:rPr>
              <w:t xml:space="preserve"> sata</w:t>
            </w:r>
          </w:p>
          <w:p w14:paraId="5A5BAFBB" w14:textId="516CBF4C" w:rsidR="00BE31E9" w:rsidRPr="00EA677B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(34.-35.)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A7176F9" w14:textId="77777777" w:rsidR="00A81469" w:rsidRPr="00EA677B" w:rsidRDefault="00A81469" w:rsidP="00A8146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SADRŽAJ ZA OSTVARI-VANJE ODGOJNO-OBRAZOV-NIH ISHODA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DEDE05C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DOMENA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9C50236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5F2B4D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 xml:space="preserve">RAZRADA </w:t>
            </w:r>
          </w:p>
          <w:p w14:paraId="0B0FC903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9F4111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390263B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UDŽBENIČKI KOMPLET</w:t>
            </w:r>
          </w:p>
        </w:tc>
      </w:tr>
      <w:tr w:rsidR="00BE31E9" w:rsidRPr="00EA677B" w14:paraId="0D67DEB7" w14:textId="77777777" w:rsidTr="00BE31E9">
        <w:trPr>
          <w:trHeight w:val="1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5401" w14:textId="53BCF533" w:rsidR="00BE31E9" w:rsidRPr="00EA677B" w:rsidRDefault="00BE31E9" w:rsidP="00BE3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5CA3" w14:textId="1317849D" w:rsidR="00BE31E9" w:rsidRPr="00EA677B" w:rsidRDefault="00BE31E9" w:rsidP="00BE31E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Hrvatske tradicijske pjesme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41C5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30B2E807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5A7C16A1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657D0045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0780327C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5C1D633C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6E74EABB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165E0464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2FDB3EEE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0909F8B2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5E967C09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7CA6D4D8" w14:textId="4E214806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F774" w14:textId="77777777" w:rsidR="00BE31E9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A.1.2.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 w:rsidRPr="00EA677B">
              <w:rPr>
                <w:rFonts w:eastAsia="Times New Roman"/>
                <w:sz w:val="24"/>
                <w:szCs w:val="24"/>
              </w:rPr>
              <w:t>emeljem slušanja razlikuje pojedine glazbeno-izražajne sastavnice.</w:t>
            </w:r>
          </w:p>
          <w:p w14:paraId="1E25FED9" w14:textId="77777777" w:rsidR="00BE31E9" w:rsidRPr="00EA677B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2AE9F47" w14:textId="77777777" w:rsidR="00BE31E9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70213577" w14:textId="77777777" w:rsidR="00BE31E9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50D0BCB" w14:textId="77777777" w:rsidR="00BE31E9" w:rsidRPr="00EA677B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405795" w14:textId="208A4470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03036">
              <w:rPr>
                <w:rFonts w:eastAsia="Times New Roman"/>
                <w:sz w:val="24"/>
                <w:szCs w:val="24"/>
              </w:rPr>
              <w:t>OŠ GK C.1.1. Na osnovu slušanja glazbe i aktivnog muziciranja prepoznaje 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406B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346450DE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077F2234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34FD84B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9297FF4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681E6AC9" w14:textId="77777777" w:rsidR="00BE31E9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1F3953B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28B0EE13" w14:textId="77777777" w:rsidR="00BE31E9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26AA0946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A6CC55E" w14:textId="64328903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03036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15FB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1ABAE227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nacionalni i kulturni identitet zajedništvom i pripadnošću skupini.</w:t>
            </w:r>
          </w:p>
          <w:p w14:paraId="0E82ACD8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462D8733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5BA89A39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6E316FB8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7997DF13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5255D835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69DCA9F9" w14:textId="42545048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94D7" w14:textId="3798AAA1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50. i 51. </w:t>
            </w:r>
          </w:p>
        </w:tc>
      </w:tr>
      <w:tr w:rsidR="00A81469" w:rsidRPr="00EA677B" w14:paraId="6A6CEFBA" w14:textId="77777777" w:rsidTr="00C0748E">
        <w:trPr>
          <w:trHeight w:val="6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77F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3</w:t>
            </w:r>
            <w:r w:rsidR="008672EB">
              <w:rPr>
                <w:sz w:val="24"/>
                <w:szCs w:val="24"/>
              </w:rPr>
              <w:t>5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13E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Završni koncert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18A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5F003CF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7302008" w14:textId="77777777" w:rsidR="00A81469" w:rsidRPr="00EA677B" w:rsidRDefault="00A81469" w:rsidP="007F2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AB3E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A.1.1. Učenik poznaje određeni broj skladbi.</w:t>
            </w:r>
          </w:p>
          <w:p w14:paraId="313B6FA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EC2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Poznaje određeni broj kraćih skladbi (cjelovite skladbe, stavci ili ulomci) različitih vrsta glazbe (klasična, tradicijska, popularna, </w:t>
            </w:r>
            <w:r w:rsidRPr="00EA677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jazz </w:t>
            </w:r>
            <w:r w:rsidRPr="00EA677B">
              <w:rPr>
                <w:rFonts w:eastAsia="Times New Roman"/>
                <w:sz w:val="24"/>
                <w:szCs w:val="24"/>
              </w:rPr>
              <w:t>i filmska glazba).</w:t>
            </w:r>
          </w:p>
          <w:p w14:paraId="660F4F04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457300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8C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0E3DC28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725D4D6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00701CE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6811765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00F6298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BBE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213BD02B" w14:textId="77777777" w:rsidTr="00C0748E">
        <w:trPr>
          <w:trHeight w:val="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915A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</w:t>
            </w:r>
            <w:r w:rsidR="008672EB">
              <w:rPr>
                <w:sz w:val="24"/>
                <w:szCs w:val="24"/>
              </w:rPr>
              <w:t>6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214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9D1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F0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B.1.4. 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Pr="00EA677B">
              <w:rPr>
                <w:rFonts w:eastAsia="Times New Roman"/>
                <w:sz w:val="24"/>
                <w:szCs w:val="24"/>
              </w:rPr>
              <w:t>tvara/improvizira melodijske i ritamske cjeline te svira uz pjesme/brojalice koje izvodi.</w:t>
            </w:r>
          </w:p>
          <w:p w14:paraId="54C74E0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7433ADF1" w14:textId="77777777" w:rsidR="00A81469" w:rsidRPr="000F65D2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E94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1C06330A" w14:textId="461CC0C2" w:rsidR="000F65D2" w:rsidRPr="00EA17DC" w:rsidRDefault="00A81469" w:rsidP="00A81469">
            <w:pPr>
              <w:pStyle w:val="BodyText"/>
              <w:spacing w:line="240" w:lineRule="auto"/>
              <w:rPr>
                <w:sz w:val="24"/>
                <w:szCs w:val="24"/>
                <w:u w:val="none"/>
              </w:rPr>
            </w:pPr>
            <w:r w:rsidRPr="00EA17DC">
              <w:rPr>
                <w:sz w:val="24"/>
                <w:szCs w:val="24"/>
                <w:u w:val="none"/>
              </w:rPr>
              <w:t>Pjeva/izvodi pjesme i brojalice i pritom uvažava glazbeno-izražajne sastavnice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A17DC">
              <w:rPr>
                <w:sz w:val="24"/>
                <w:szCs w:val="24"/>
                <w:u w:val="none"/>
              </w:rPr>
              <w:t>(metar/dobe, tempo, visina tona, dinamika).</w:t>
            </w:r>
          </w:p>
          <w:p w14:paraId="34E0BAA2" w14:textId="77777777" w:rsidR="00A81469" w:rsidRPr="00EA677B" w:rsidRDefault="00A81469" w:rsidP="00A81469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EA17DC">
              <w:rPr>
                <w:sz w:val="24"/>
                <w:szCs w:val="24"/>
                <w:u w:val="none"/>
              </w:rPr>
              <w:t>Sudjeluje u zajedničkoj izvedbi glazbe, usklađuje vlastitu izvedbu s izvedbama drugih učenika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B4F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2E7E3E1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3C20EF9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5693672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6FE8A54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361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</w:tbl>
    <w:p w14:paraId="64471E18" w14:textId="77777777" w:rsidR="00A81469" w:rsidRDefault="00A81469" w:rsidP="00A81469">
      <w:pPr>
        <w:spacing w:after="0" w:line="240" w:lineRule="auto"/>
      </w:pPr>
    </w:p>
    <w:sectPr w:rsidR="00A81469" w:rsidSect="00A814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41BC" w14:textId="77777777" w:rsidR="004B22F8" w:rsidRDefault="004B22F8" w:rsidP="0064249F">
      <w:pPr>
        <w:spacing w:after="0" w:line="240" w:lineRule="auto"/>
      </w:pPr>
      <w:r>
        <w:separator/>
      </w:r>
    </w:p>
  </w:endnote>
  <w:endnote w:type="continuationSeparator" w:id="0">
    <w:p w14:paraId="756734D1" w14:textId="77777777" w:rsidR="004B22F8" w:rsidRDefault="004B22F8" w:rsidP="0064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93313"/>
      <w:docPartObj>
        <w:docPartGallery w:val="Page Numbers (Bottom of Page)"/>
        <w:docPartUnique/>
      </w:docPartObj>
    </w:sdtPr>
    <w:sdtEndPr/>
    <w:sdtContent>
      <w:p w14:paraId="67D01CB3" w14:textId="77777777" w:rsidR="00E03036" w:rsidRDefault="00E0303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EA0034" w14:textId="77777777" w:rsidR="00E03036" w:rsidRDefault="00E0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1910" w14:textId="77777777" w:rsidR="004B22F8" w:rsidRDefault="004B22F8" w:rsidP="0064249F">
      <w:pPr>
        <w:spacing w:after="0" w:line="240" w:lineRule="auto"/>
      </w:pPr>
      <w:r>
        <w:separator/>
      </w:r>
    </w:p>
  </w:footnote>
  <w:footnote w:type="continuationSeparator" w:id="0">
    <w:p w14:paraId="0625022A" w14:textId="77777777" w:rsidR="004B22F8" w:rsidRDefault="004B22F8" w:rsidP="0064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0407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5A1A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B2C4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6E07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25F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68F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44F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A830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85D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4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D700C"/>
    <w:multiLevelType w:val="hybridMultilevel"/>
    <w:tmpl w:val="95C4F60A"/>
    <w:lvl w:ilvl="0" w:tplc="041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 w15:restartNumberingAfterBreak="0">
    <w:nsid w:val="12707380"/>
    <w:multiLevelType w:val="hybridMultilevel"/>
    <w:tmpl w:val="ACF6C8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B2A26"/>
    <w:multiLevelType w:val="multilevel"/>
    <w:tmpl w:val="4B3A46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C8135F4"/>
    <w:multiLevelType w:val="hybridMultilevel"/>
    <w:tmpl w:val="293439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185B3F"/>
    <w:multiLevelType w:val="hybridMultilevel"/>
    <w:tmpl w:val="830026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D65C54"/>
    <w:multiLevelType w:val="multilevel"/>
    <w:tmpl w:val="8A045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F6505"/>
    <w:multiLevelType w:val="hybridMultilevel"/>
    <w:tmpl w:val="6DDC18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94072"/>
    <w:multiLevelType w:val="hybridMultilevel"/>
    <w:tmpl w:val="49ACDA0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CE72F8"/>
    <w:multiLevelType w:val="hybridMultilevel"/>
    <w:tmpl w:val="AF640C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8520AA"/>
    <w:multiLevelType w:val="multilevel"/>
    <w:tmpl w:val="5442F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C41E0"/>
    <w:multiLevelType w:val="hybridMultilevel"/>
    <w:tmpl w:val="D1986D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7D204F"/>
    <w:multiLevelType w:val="hybridMultilevel"/>
    <w:tmpl w:val="43BCD2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10E7F"/>
    <w:multiLevelType w:val="hybridMultilevel"/>
    <w:tmpl w:val="AD10B7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C6AA0"/>
    <w:multiLevelType w:val="hybridMultilevel"/>
    <w:tmpl w:val="B824B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E44D9D"/>
    <w:multiLevelType w:val="hybridMultilevel"/>
    <w:tmpl w:val="AC3C1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06516"/>
    <w:multiLevelType w:val="hybridMultilevel"/>
    <w:tmpl w:val="A12ECF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72325"/>
    <w:multiLevelType w:val="hybridMultilevel"/>
    <w:tmpl w:val="2AA69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37FAB"/>
    <w:multiLevelType w:val="multilevel"/>
    <w:tmpl w:val="5442F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42334"/>
    <w:multiLevelType w:val="hybridMultilevel"/>
    <w:tmpl w:val="53D2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10CF4"/>
    <w:multiLevelType w:val="hybridMultilevel"/>
    <w:tmpl w:val="D074AC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739AB"/>
    <w:multiLevelType w:val="multilevel"/>
    <w:tmpl w:val="47BEC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5217D"/>
    <w:multiLevelType w:val="multilevel"/>
    <w:tmpl w:val="FEC2D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75869F0"/>
    <w:multiLevelType w:val="hybridMultilevel"/>
    <w:tmpl w:val="B5D8C32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A44BC2"/>
    <w:multiLevelType w:val="hybridMultilevel"/>
    <w:tmpl w:val="514A16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95D4E"/>
    <w:multiLevelType w:val="hybridMultilevel"/>
    <w:tmpl w:val="E4EE21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4942FD"/>
    <w:multiLevelType w:val="multilevel"/>
    <w:tmpl w:val="5442F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039E7"/>
    <w:multiLevelType w:val="multilevel"/>
    <w:tmpl w:val="5442F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0665C"/>
    <w:multiLevelType w:val="multilevel"/>
    <w:tmpl w:val="5442F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9748C"/>
    <w:multiLevelType w:val="hybridMultilevel"/>
    <w:tmpl w:val="C11E52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F14B20"/>
    <w:multiLevelType w:val="hybridMultilevel"/>
    <w:tmpl w:val="B34AA4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36169"/>
    <w:multiLevelType w:val="hybridMultilevel"/>
    <w:tmpl w:val="9FAE5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36DD8"/>
    <w:multiLevelType w:val="hybridMultilevel"/>
    <w:tmpl w:val="D812C2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1781710">
    <w:abstractNumId w:val="15"/>
  </w:num>
  <w:num w:numId="2" w16cid:durableId="1426347040">
    <w:abstractNumId w:val="30"/>
  </w:num>
  <w:num w:numId="3" w16cid:durableId="987781893">
    <w:abstractNumId w:val="31"/>
  </w:num>
  <w:num w:numId="4" w16cid:durableId="504781912">
    <w:abstractNumId w:val="12"/>
  </w:num>
  <w:num w:numId="5" w16cid:durableId="1591231135">
    <w:abstractNumId w:val="26"/>
  </w:num>
  <w:num w:numId="6" w16cid:durableId="933592831">
    <w:abstractNumId w:val="34"/>
  </w:num>
  <w:num w:numId="7" w16cid:durableId="252400109">
    <w:abstractNumId w:val="28"/>
  </w:num>
  <w:num w:numId="8" w16cid:durableId="968511668">
    <w:abstractNumId w:val="14"/>
  </w:num>
  <w:num w:numId="9" w16cid:durableId="1718361313">
    <w:abstractNumId w:val="16"/>
  </w:num>
  <w:num w:numId="10" w16cid:durableId="1319336244">
    <w:abstractNumId w:val="25"/>
  </w:num>
  <w:num w:numId="11" w16cid:durableId="746651725">
    <w:abstractNumId w:val="38"/>
  </w:num>
  <w:num w:numId="12" w16cid:durableId="1064108803">
    <w:abstractNumId w:val="41"/>
  </w:num>
  <w:num w:numId="13" w16cid:durableId="1249853635">
    <w:abstractNumId w:val="18"/>
  </w:num>
  <w:num w:numId="14" w16cid:durableId="74015067">
    <w:abstractNumId w:val="13"/>
  </w:num>
  <w:num w:numId="15" w16cid:durableId="1647054974">
    <w:abstractNumId w:val="20"/>
  </w:num>
  <w:num w:numId="16" w16cid:durableId="509563145">
    <w:abstractNumId w:val="39"/>
  </w:num>
  <w:num w:numId="17" w16cid:durableId="1833524655">
    <w:abstractNumId w:val="40"/>
  </w:num>
  <w:num w:numId="18" w16cid:durableId="1909877860">
    <w:abstractNumId w:val="23"/>
  </w:num>
  <w:num w:numId="19" w16cid:durableId="1434862598">
    <w:abstractNumId w:val="24"/>
  </w:num>
  <w:num w:numId="20" w16cid:durableId="2025746451">
    <w:abstractNumId w:val="10"/>
  </w:num>
  <w:num w:numId="21" w16cid:durableId="1001926946">
    <w:abstractNumId w:val="11"/>
  </w:num>
  <w:num w:numId="22" w16cid:durableId="438452209">
    <w:abstractNumId w:val="29"/>
  </w:num>
  <w:num w:numId="23" w16cid:durableId="309290114">
    <w:abstractNumId w:val="21"/>
  </w:num>
  <w:num w:numId="24" w16cid:durableId="940186162">
    <w:abstractNumId w:val="22"/>
  </w:num>
  <w:num w:numId="25" w16cid:durableId="816413349">
    <w:abstractNumId w:val="33"/>
  </w:num>
  <w:num w:numId="26" w16cid:durableId="1935935106">
    <w:abstractNumId w:val="17"/>
  </w:num>
  <w:num w:numId="27" w16cid:durableId="581910010">
    <w:abstractNumId w:val="32"/>
  </w:num>
  <w:num w:numId="28" w16cid:durableId="1414862626">
    <w:abstractNumId w:val="27"/>
  </w:num>
  <w:num w:numId="29" w16cid:durableId="1173107424">
    <w:abstractNumId w:val="19"/>
  </w:num>
  <w:num w:numId="30" w16cid:durableId="829059297">
    <w:abstractNumId w:val="35"/>
  </w:num>
  <w:num w:numId="31" w16cid:durableId="203031815">
    <w:abstractNumId w:val="37"/>
  </w:num>
  <w:num w:numId="32" w16cid:durableId="325011411">
    <w:abstractNumId w:val="36"/>
  </w:num>
  <w:num w:numId="33" w16cid:durableId="1539733096">
    <w:abstractNumId w:val="9"/>
  </w:num>
  <w:num w:numId="34" w16cid:durableId="1130320708">
    <w:abstractNumId w:val="7"/>
  </w:num>
  <w:num w:numId="35" w16cid:durableId="672269317">
    <w:abstractNumId w:val="6"/>
  </w:num>
  <w:num w:numId="36" w16cid:durableId="2069958884">
    <w:abstractNumId w:val="5"/>
  </w:num>
  <w:num w:numId="37" w16cid:durableId="1442188775">
    <w:abstractNumId w:val="4"/>
  </w:num>
  <w:num w:numId="38" w16cid:durableId="965233735">
    <w:abstractNumId w:val="8"/>
  </w:num>
  <w:num w:numId="39" w16cid:durableId="2127654200">
    <w:abstractNumId w:val="3"/>
  </w:num>
  <w:num w:numId="40" w16cid:durableId="836725961">
    <w:abstractNumId w:val="2"/>
  </w:num>
  <w:num w:numId="41" w16cid:durableId="1960794524">
    <w:abstractNumId w:val="1"/>
  </w:num>
  <w:num w:numId="42" w16cid:durableId="74731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69"/>
    <w:rsid w:val="000005B1"/>
    <w:rsid w:val="000063E2"/>
    <w:rsid w:val="000202C0"/>
    <w:rsid w:val="00047B80"/>
    <w:rsid w:val="0005511D"/>
    <w:rsid w:val="00056735"/>
    <w:rsid w:val="000A47C3"/>
    <w:rsid w:val="000C1458"/>
    <w:rsid w:val="000E0FD0"/>
    <w:rsid w:val="000E2320"/>
    <w:rsid w:val="000F65D2"/>
    <w:rsid w:val="0010267B"/>
    <w:rsid w:val="00111F4C"/>
    <w:rsid w:val="00113CAF"/>
    <w:rsid w:val="00124C50"/>
    <w:rsid w:val="001362B1"/>
    <w:rsid w:val="00140EE5"/>
    <w:rsid w:val="0014693D"/>
    <w:rsid w:val="0016003E"/>
    <w:rsid w:val="001616B9"/>
    <w:rsid w:val="0016367C"/>
    <w:rsid w:val="00187943"/>
    <w:rsid w:val="001B200B"/>
    <w:rsid w:val="001B3641"/>
    <w:rsid w:val="001B6589"/>
    <w:rsid w:val="001F1DA7"/>
    <w:rsid w:val="0020767B"/>
    <w:rsid w:val="002136D3"/>
    <w:rsid w:val="00214A1E"/>
    <w:rsid w:val="00235070"/>
    <w:rsid w:val="00240308"/>
    <w:rsid w:val="00246919"/>
    <w:rsid w:val="002614A1"/>
    <w:rsid w:val="002672AB"/>
    <w:rsid w:val="00274F71"/>
    <w:rsid w:val="002B1B8C"/>
    <w:rsid w:val="002C70DF"/>
    <w:rsid w:val="002D5763"/>
    <w:rsid w:val="002E5D32"/>
    <w:rsid w:val="002E7C9D"/>
    <w:rsid w:val="002F1C2A"/>
    <w:rsid w:val="0030126D"/>
    <w:rsid w:val="00305D54"/>
    <w:rsid w:val="00310AA1"/>
    <w:rsid w:val="003372A0"/>
    <w:rsid w:val="00346FB7"/>
    <w:rsid w:val="00356321"/>
    <w:rsid w:val="003A3576"/>
    <w:rsid w:val="003A7D18"/>
    <w:rsid w:val="003B2798"/>
    <w:rsid w:val="003B608E"/>
    <w:rsid w:val="003C2907"/>
    <w:rsid w:val="004040A8"/>
    <w:rsid w:val="00432325"/>
    <w:rsid w:val="00433E70"/>
    <w:rsid w:val="00442EB2"/>
    <w:rsid w:val="004610F8"/>
    <w:rsid w:val="0046231B"/>
    <w:rsid w:val="004A70AD"/>
    <w:rsid w:val="004B22F8"/>
    <w:rsid w:val="004B585C"/>
    <w:rsid w:val="004B799E"/>
    <w:rsid w:val="004F5FBA"/>
    <w:rsid w:val="00517189"/>
    <w:rsid w:val="0056391D"/>
    <w:rsid w:val="005A3A88"/>
    <w:rsid w:val="005A4EC9"/>
    <w:rsid w:val="005B304F"/>
    <w:rsid w:val="005C22BD"/>
    <w:rsid w:val="005C4F96"/>
    <w:rsid w:val="005D6B1D"/>
    <w:rsid w:val="005E47C8"/>
    <w:rsid w:val="005F1E52"/>
    <w:rsid w:val="0060202F"/>
    <w:rsid w:val="00631B87"/>
    <w:rsid w:val="0064249F"/>
    <w:rsid w:val="00654B42"/>
    <w:rsid w:val="0066004D"/>
    <w:rsid w:val="00682065"/>
    <w:rsid w:val="006A1ECB"/>
    <w:rsid w:val="006A647F"/>
    <w:rsid w:val="006C78FB"/>
    <w:rsid w:val="006D1746"/>
    <w:rsid w:val="006D71E2"/>
    <w:rsid w:val="00707140"/>
    <w:rsid w:val="00730898"/>
    <w:rsid w:val="00735DA6"/>
    <w:rsid w:val="00735F87"/>
    <w:rsid w:val="00737781"/>
    <w:rsid w:val="00744AF7"/>
    <w:rsid w:val="00755F5F"/>
    <w:rsid w:val="007572A3"/>
    <w:rsid w:val="00760994"/>
    <w:rsid w:val="0076243F"/>
    <w:rsid w:val="007643B1"/>
    <w:rsid w:val="00771DE5"/>
    <w:rsid w:val="007773A5"/>
    <w:rsid w:val="00780112"/>
    <w:rsid w:val="00781C40"/>
    <w:rsid w:val="007A3206"/>
    <w:rsid w:val="007C3E5A"/>
    <w:rsid w:val="007C5CFF"/>
    <w:rsid w:val="007F28B0"/>
    <w:rsid w:val="007F6058"/>
    <w:rsid w:val="0081002A"/>
    <w:rsid w:val="00815C73"/>
    <w:rsid w:val="0083705C"/>
    <w:rsid w:val="00845E25"/>
    <w:rsid w:val="008478D7"/>
    <w:rsid w:val="008555F4"/>
    <w:rsid w:val="008672EB"/>
    <w:rsid w:val="0087168E"/>
    <w:rsid w:val="00877EB1"/>
    <w:rsid w:val="00880178"/>
    <w:rsid w:val="00891EF2"/>
    <w:rsid w:val="00895526"/>
    <w:rsid w:val="008E36CC"/>
    <w:rsid w:val="009016E1"/>
    <w:rsid w:val="00901B50"/>
    <w:rsid w:val="0090251D"/>
    <w:rsid w:val="00925D05"/>
    <w:rsid w:val="009319A6"/>
    <w:rsid w:val="00932104"/>
    <w:rsid w:val="00941EBE"/>
    <w:rsid w:val="009438A3"/>
    <w:rsid w:val="00945CDF"/>
    <w:rsid w:val="00946D18"/>
    <w:rsid w:val="009500F7"/>
    <w:rsid w:val="00967B44"/>
    <w:rsid w:val="00971256"/>
    <w:rsid w:val="00991921"/>
    <w:rsid w:val="009938EE"/>
    <w:rsid w:val="009A5645"/>
    <w:rsid w:val="009E3DF6"/>
    <w:rsid w:val="00A00C94"/>
    <w:rsid w:val="00A11B8D"/>
    <w:rsid w:val="00A511DE"/>
    <w:rsid w:val="00A60FB8"/>
    <w:rsid w:val="00A70DC2"/>
    <w:rsid w:val="00A81469"/>
    <w:rsid w:val="00AB500D"/>
    <w:rsid w:val="00AC425D"/>
    <w:rsid w:val="00AF0BF7"/>
    <w:rsid w:val="00B20DF3"/>
    <w:rsid w:val="00B23303"/>
    <w:rsid w:val="00B431E0"/>
    <w:rsid w:val="00B448B6"/>
    <w:rsid w:val="00B46711"/>
    <w:rsid w:val="00B75EE0"/>
    <w:rsid w:val="00BB0215"/>
    <w:rsid w:val="00BB4F2A"/>
    <w:rsid w:val="00BB7762"/>
    <w:rsid w:val="00BB78E5"/>
    <w:rsid w:val="00BC0A2A"/>
    <w:rsid w:val="00BE31E9"/>
    <w:rsid w:val="00BE7572"/>
    <w:rsid w:val="00C02636"/>
    <w:rsid w:val="00C04E7B"/>
    <w:rsid w:val="00C0748E"/>
    <w:rsid w:val="00C7715F"/>
    <w:rsid w:val="00C87522"/>
    <w:rsid w:val="00CA4190"/>
    <w:rsid w:val="00CB280A"/>
    <w:rsid w:val="00CC2162"/>
    <w:rsid w:val="00CC78DB"/>
    <w:rsid w:val="00CD31BE"/>
    <w:rsid w:val="00CE7022"/>
    <w:rsid w:val="00CF0A0B"/>
    <w:rsid w:val="00D03E19"/>
    <w:rsid w:val="00D40AD2"/>
    <w:rsid w:val="00D56766"/>
    <w:rsid w:val="00D628FA"/>
    <w:rsid w:val="00D630B1"/>
    <w:rsid w:val="00D80403"/>
    <w:rsid w:val="00DA2E6F"/>
    <w:rsid w:val="00DC7802"/>
    <w:rsid w:val="00DD3A60"/>
    <w:rsid w:val="00DF54C4"/>
    <w:rsid w:val="00E00898"/>
    <w:rsid w:val="00E03036"/>
    <w:rsid w:val="00E144E1"/>
    <w:rsid w:val="00E156B4"/>
    <w:rsid w:val="00E21C39"/>
    <w:rsid w:val="00E26645"/>
    <w:rsid w:val="00E40012"/>
    <w:rsid w:val="00E456E4"/>
    <w:rsid w:val="00E464F7"/>
    <w:rsid w:val="00E568A2"/>
    <w:rsid w:val="00E755F9"/>
    <w:rsid w:val="00E77D73"/>
    <w:rsid w:val="00E80BFF"/>
    <w:rsid w:val="00EA3CEC"/>
    <w:rsid w:val="00EA4569"/>
    <w:rsid w:val="00EA6A8D"/>
    <w:rsid w:val="00F14215"/>
    <w:rsid w:val="00F17832"/>
    <w:rsid w:val="00F34DC1"/>
    <w:rsid w:val="00F40DBD"/>
    <w:rsid w:val="00F6501F"/>
    <w:rsid w:val="00F66EE3"/>
    <w:rsid w:val="00FA30AC"/>
    <w:rsid w:val="00FA3189"/>
    <w:rsid w:val="00FB36E3"/>
    <w:rsid w:val="00FB6B35"/>
    <w:rsid w:val="00FC1056"/>
    <w:rsid w:val="00FE1730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A68"/>
  <w15:docId w15:val="{325A9EF4-76A7-4114-BD9B-A2FED05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69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469"/>
    <w:pPr>
      <w:keepNext/>
      <w:jc w:val="center"/>
      <w:outlineLvl w:val="0"/>
    </w:pPr>
    <w:rPr>
      <w:b/>
      <w:spacing w:val="26"/>
    </w:rPr>
  </w:style>
  <w:style w:type="paragraph" w:styleId="Heading2">
    <w:name w:val="heading 2"/>
    <w:basedOn w:val="Normal"/>
    <w:next w:val="Normal"/>
    <w:link w:val="Heading2Char"/>
    <w:rsid w:val="00A81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A814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A814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A814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A8146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4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4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4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469"/>
    <w:rPr>
      <w:rFonts w:ascii="Calibri" w:eastAsia="Calibri" w:hAnsi="Calibri" w:cs="Calibri"/>
      <w:b/>
      <w:spacing w:val="26"/>
      <w:lang w:eastAsia="hr-HR"/>
    </w:rPr>
  </w:style>
  <w:style w:type="character" w:customStyle="1" w:styleId="Heading2Char">
    <w:name w:val="Heading 2 Char"/>
    <w:basedOn w:val="DefaultParagraphFont"/>
    <w:link w:val="Heading2"/>
    <w:rsid w:val="00A81469"/>
    <w:rPr>
      <w:rFonts w:ascii="Calibri" w:eastAsia="Calibri" w:hAnsi="Calibri" w:cs="Calibri"/>
      <w:b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A81469"/>
    <w:rPr>
      <w:rFonts w:ascii="Calibri" w:eastAsia="Calibri" w:hAnsi="Calibri" w:cs="Calibri"/>
      <w:b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rsid w:val="00A81469"/>
    <w:rPr>
      <w:rFonts w:ascii="Calibri" w:eastAsia="Calibri" w:hAnsi="Calibri" w:cs="Calibri"/>
      <w:b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A81469"/>
    <w:rPr>
      <w:rFonts w:ascii="Calibri" w:eastAsia="Calibri" w:hAnsi="Calibri" w:cs="Calibri"/>
      <w:b/>
      <w:lang w:eastAsia="hr-HR"/>
    </w:rPr>
  </w:style>
  <w:style w:type="character" w:customStyle="1" w:styleId="Heading6Char">
    <w:name w:val="Heading 6 Char"/>
    <w:basedOn w:val="DefaultParagraphFont"/>
    <w:link w:val="Heading6"/>
    <w:rsid w:val="00A81469"/>
    <w:rPr>
      <w:rFonts w:ascii="Calibri" w:eastAsia="Calibri" w:hAnsi="Calibri" w:cs="Calibri"/>
      <w:b/>
      <w:sz w:val="2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469"/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4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table" w:customStyle="1" w:styleId="TableNormal1">
    <w:name w:val="Table Normal1"/>
    <w:rsid w:val="00A81469"/>
    <w:pPr>
      <w:spacing w:after="160" w:line="259" w:lineRule="auto"/>
    </w:pPr>
    <w:rPr>
      <w:rFonts w:ascii="Calibri" w:eastAsia="Calibri" w:hAnsi="Calibri" w:cs="Calibri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814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1469"/>
    <w:rPr>
      <w:rFonts w:ascii="Calibri" w:eastAsia="Calibri" w:hAnsi="Calibri" w:cs="Calibri"/>
      <w:b/>
      <w:sz w:val="72"/>
      <w:szCs w:val="72"/>
      <w:lang w:eastAsia="hr-HR"/>
    </w:rPr>
  </w:style>
  <w:style w:type="table" w:styleId="TableGrid">
    <w:name w:val="Table Grid"/>
    <w:basedOn w:val="TableNormal"/>
    <w:uiPriority w:val="39"/>
    <w:rsid w:val="00A81469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69"/>
    <w:rPr>
      <w:rFonts w:ascii="Calibri" w:eastAsia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8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69"/>
    <w:rPr>
      <w:rFonts w:ascii="Calibri" w:eastAsia="Calibri" w:hAnsi="Calibri" w:cs="Calibri"/>
      <w:lang w:eastAsia="hr-HR"/>
    </w:rPr>
  </w:style>
  <w:style w:type="paragraph" w:styleId="CommentText">
    <w:name w:val="annotation text"/>
    <w:basedOn w:val="Normal"/>
    <w:link w:val="CommentTextChar"/>
    <w:uiPriority w:val="99"/>
    <w:unhideWhenUsed/>
    <w:rsid w:val="00A81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469"/>
    <w:rPr>
      <w:rFonts w:ascii="Calibri" w:eastAsia="Calibri" w:hAnsi="Calibri" w:cs="Calibri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81469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A81469"/>
    <w:pPr>
      <w:spacing w:after="0" w:line="276" w:lineRule="auto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81469"/>
    <w:rPr>
      <w:rFonts w:ascii="Calibri" w:eastAsia="Calibri" w:hAnsi="Calibri" w:cs="Calibri"/>
      <w:u w:val="single"/>
      <w:lang w:eastAsia="hr-HR"/>
    </w:rPr>
  </w:style>
  <w:style w:type="character" w:styleId="Hyperlink">
    <w:name w:val="Hyperlink"/>
    <w:basedOn w:val="DefaultParagraphFont"/>
    <w:uiPriority w:val="99"/>
    <w:unhideWhenUsed/>
    <w:rsid w:val="00A8146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rsid w:val="00A81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81469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69"/>
    <w:rPr>
      <w:rFonts w:ascii="Tahoma" w:eastAsia="Calibri" w:hAnsi="Tahoma" w:cs="Tahoma"/>
      <w:sz w:val="16"/>
      <w:szCs w:val="16"/>
      <w:lang w:eastAsia="hr-HR"/>
    </w:rPr>
  </w:style>
  <w:style w:type="paragraph" w:customStyle="1" w:styleId="Default">
    <w:name w:val="Default"/>
    <w:rsid w:val="00A81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469"/>
    <w:rPr>
      <w:rFonts w:ascii="Times New Roman" w:eastAsia="Calibri" w:hAnsi="Times New Roman" w:cs="Calibri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69"/>
    <w:pPr>
      <w:spacing w:after="200"/>
    </w:pPr>
    <w:rPr>
      <w:rFonts w:ascii="Times New Roman" w:hAnsi="Times New Roman"/>
      <w:b/>
      <w:bCs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A81469"/>
    <w:rPr>
      <w:rFonts w:ascii="Calibri" w:eastAsia="Calibri" w:hAnsi="Calibri" w:cs="Calibri"/>
      <w:b/>
      <w:bCs/>
      <w:sz w:val="20"/>
      <w:szCs w:val="20"/>
      <w:lang w:eastAsia="hr-HR"/>
    </w:rPr>
  </w:style>
  <w:style w:type="paragraph" w:styleId="NoSpacing">
    <w:name w:val="No Spacing"/>
    <w:uiPriority w:val="1"/>
    <w:qFormat/>
    <w:rsid w:val="00A814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1469"/>
  </w:style>
  <w:style w:type="paragraph" w:styleId="BlockText">
    <w:name w:val="Block Text"/>
    <w:basedOn w:val="Normal"/>
    <w:uiPriority w:val="99"/>
    <w:semiHidden/>
    <w:unhideWhenUsed/>
    <w:rsid w:val="00A8146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14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14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1469"/>
    <w:rPr>
      <w:rFonts w:ascii="Calibri" w:eastAsia="Calibri" w:hAnsi="Calibri" w:cs="Calibri"/>
      <w:sz w:val="16"/>
      <w:szCs w:val="16"/>
      <w:lang w:eastAsia="hr-H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1469"/>
    <w:pPr>
      <w:spacing w:after="160" w:line="259" w:lineRule="auto"/>
      <w:ind w:firstLine="360"/>
    </w:pPr>
    <w:rPr>
      <w:u w:val="non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1469"/>
    <w:rPr>
      <w:rFonts w:ascii="Calibri" w:eastAsia="Calibri" w:hAnsi="Calibri" w:cs="Calibri"/>
      <w:u w:val="single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14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146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14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14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1469"/>
    <w:rPr>
      <w:rFonts w:ascii="Calibri" w:eastAsia="Calibri" w:hAnsi="Calibri" w:cs="Calibri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14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8146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1469"/>
  </w:style>
  <w:style w:type="character" w:customStyle="1" w:styleId="DateChar">
    <w:name w:val="Date Char"/>
    <w:basedOn w:val="DefaultParagraphFont"/>
    <w:link w:val="Date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469"/>
    <w:rPr>
      <w:rFonts w:ascii="Tahoma" w:eastAsia="Calibri" w:hAnsi="Tahoma" w:cs="Tahoma"/>
      <w:sz w:val="16"/>
      <w:szCs w:val="16"/>
      <w:lang w:eastAsia="hr-H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146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14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469"/>
    <w:rPr>
      <w:rFonts w:ascii="Calibri" w:eastAsia="Calibri" w:hAnsi="Calibri" w:cs="Calibri"/>
      <w:sz w:val="20"/>
      <w:szCs w:val="20"/>
      <w:lang w:eastAsia="hr-HR"/>
    </w:rPr>
  </w:style>
  <w:style w:type="paragraph" w:styleId="EnvelopeAddress">
    <w:name w:val="envelope address"/>
    <w:basedOn w:val="Normal"/>
    <w:uiPriority w:val="99"/>
    <w:semiHidden/>
    <w:unhideWhenUsed/>
    <w:rsid w:val="00A814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14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469"/>
    <w:rPr>
      <w:rFonts w:ascii="Calibri" w:eastAsia="Calibri" w:hAnsi="Calibri" w:cs="Calibri"/>
      <w:sz w:val="20"/>
      <w:szCs w:val="20"/>
      <w:lang w:eastAsia="hr-H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146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1469"/>
    <w:rPr>
      <w:rFonts w:ascii="Calibri" w:eastAsia="Calibri" w:hAnsi="Calibri" w:cs="Calibri"/>
      <w:i/>
      <w:iCs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14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1469"/>
    <w:rPr>
      <w:rFonts w:ascii="Consolas" w:eastAsia="Calibri" w:hAnsi="Consolas" w:cs="Calibri"/>
      <w:sz w:val="20"/>
      <w:szCs w:val="20"/>
      <w:lang w:eastAsia="hr-H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14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4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469"/>
    <w:rPr>
      <w:rFonts w:ascii="Calibri" w:eastAsia="Calibri" w:hAnsi="Calibri" w:cs="Calibri"/>
      <w:b/>
      <w:bCs/>
      <w:i/>
      <w:iCs/>
      <w:color w:val="4F81BD" w:themeColor="accent1"/>
      <w:lang w:eastAsia="hr-HR"/>
    </w:rPr>
  </w:style>
  <w:style w:type="paragraph" w:styleId="List">
    <w:name w:val="List"/>
    <w:basedOn w:val="Normal"/>
    <w:uiPriority w:val="99"/>
    <w:semiHidden/>
    <w:unhideWhenUsed/>
    <w:rsid w:val="00A8146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146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146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146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146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81469"/>
    <w:pPr>
      <w:numPr>
        <w:numId w:val="3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81469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81469"/>
    <w:pPr>
      <w:numPr>
        <w:numId w:val="3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81469"/>
    <w:pPr>
      <w:numPr>
        <w:numId w:val="3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81469"/>
    <w:pPr>
      <w:numPr>
        <w:numId w:val="3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8146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146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146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146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146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81469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81469"/>
    <w:pPr>
      <w:numPr>
        <w:numId w:val="3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81469"/>
    <w:pPr>
      <w:numPr>
        <w:numId w:val="4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81469"/>
    <w:pPr>
      <w:numPr>
        <w:numId w:val="4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81469"/>
    <w:pPr>
      <w:numPr>
        <w:numId w:val="4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81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eastAsia="Calibri" w:hAnsi="Consolas" w:cs="Calibri"/>
      <w:sz w:val="20"/>
      <w:szCs w:val="20"/>
      <w:lang w:eastAsia="hr-H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1469"/>
    <w:rPr>
      <w:rFonts w:ascii="Consolas" w:eastAsia="Calibri" w:hAnsi="Consolas" w:cs="Calibri"/>
      <w:sz w:val="20"/>
      <w:szCs w:val="20"/>
      <w:lang w:eastAsia="hr-H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1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1469"/>
    <w:rPr>
      <w:rFonts w:asciiTheme="majorHAnsi" w:eastAsiaTheme="majorEastAsia" w:hAnsiTheme="majorHAnsi" w:cstheme="majorBidi"/>
      <w:sz w:val="24"/>
      <w:szCs w:val="24"/>
      <w:shd w:val="pct20" w:color="auto" w:fill="auto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814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146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146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14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1469"/>
    <w:rPr>
      <w:rFonts w:ascii="Consolas" w:eastAsia="Calibri" w:hAnsi="Consolas" w:cs="Calibri"/>
      <w:sz w:val="21"/>
      <w:szCs w:val="21"/>
      <w:lang w:eastAsia="hr-HR"/>
    </w:rPr>
  </w:style>
  <w:style w:type="paragraph" w:styleId="Quote">
    <w:name w:val="Quote"/>
    <w:basedOn w:val="Normal"/>
    <w:next w:val="Normal"/>
    <w:link w:val="QuoteChar"/>
    <w:uiPriority w:val="29"/>
    <w:qFormat/>
    <w:rsid w:val="00A814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1469"/>
    <w:rPr>
      <w:rFonts w:ascii="Calibri" w:eastAsia="Calibri" w:hAnsi="Calibri" w:cs="Calibri"/>
      <w:i/>
      <w:iCs/>
      <w:color w:val="000000" w:themeColor="text1"/>
      <w:lang w:eastAsia="hr-H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14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146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146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81469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A814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14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814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814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814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14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814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814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814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814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469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6704</Words>
  <Characters>38213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slavenkah</dc:creator>
  <cp:lastModifiedBy>Slavenka Halačev</cp:lastModifiedBy>
  <cp:revision>14</cp:revision>
  <dcterms:created xsi:type="dcterms:W3CDTF">2021-01-11T17:49:00Z</dcterms:created>
  <dcterms:modified xsi:type="dcterms:W3CDTF">2022-06-23T11:48:00Z</dcterms:modified>
</cp:coreProperties>
</file>